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5D26" w14:textId="77777777" w:rsidR="001B16DF" w:rsidRDefault="001B16DF"/>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189C851C" w14:textId="77777777" w:rsidTr="0028372B">
        <w:tc>
          <w:tcPr>
            <w:tcW w:w="3132" w:type="dxa"/>
            <w:tcBorders>
              <w:top w:val="thickThinLargeGap" w:sz="2" w:space="0" w:color="auto"/>
              <w:left w:val="thickThinLargeGap" w:sz="2" w:space="0" w:color="auto"/>
            </w:tcBorders>
          </w:tcPr>
          <w:p w14:paraId="7AC046B4" w14:textId="77777777" w:rsidR="00327045" w:rsidRPr="0028372B" w:rsidRDefault="00327045" w:rsidP="007C6EE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w:t>
            </w:r>
            <w:r w:rsidR="007E0F80">
              <w:rPr>
                <w:rStyle w:val="Hyperlink"/>
                <w:rFonts w:asciiTheme="majorBidi" w:hAnsiTheme="majorBidi" w:cstheme="majorBidi" w:hint="cs"/>
                <w:b/>
                <w:bCs/>
                <w:color w:val="auto"/>
                <w:sz w:val="24"/>
                <w:szCs w:val="24"/>
                <w:u w:val="none"/>
                <w:rtl/>
              </w:rPr>
              <w:t>:</w:t>
            </w:r>
          </w:p>
        </w:tc>
        <w:tc>
          <w:tcPr>
            <w:tcW w:w="3606" w:type="dxa"/>
            <w:vMerge w:val="restart"/>
            <w:tcBorders>
              <w:top w:val="thickThinLargeGap" w:sz="2" w:space="0" w:color="auto"/>
            </w:tcBorders>
            <w:vAlign w:val="center"/>
          </w:tcPr>
          <w:p w14:paraId="3D6567AB"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lang w:val="en-IN" w:eastAsia="en-IN"/>
              </w:rPr>
              <w:drawing>
                <wp:inline distT="0" distB="0" distL="0" distR="0" wp14:anchorId="39D686BE" wp14:editId="75FBFCBD">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7646E3C2"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75B18DAE" w14:textId="77777777" w:rsidTr="0028372B">
        <w:tc>
          <w:tcPr>
            <w:tcW w:w="3132" w:type="dxa"/>
            <w:tcBorders>
              <w:left w:val="thickThinLargeGap" w:sz="2" w:space="0" w:color="auto"/>
            </w:tcBorders>
          </w:tcPr>
          <w:p w14:paraId="47AB51EC" w14:textId="77777777" w:rsidR="00327045" w:rsidRDefault="00327045" w:rsidP="007C6EEB">
            <w:pPr>
              <w:bidi w:val="0"/>
              <w:rPr>
                <w:rStyle w:val="Hyperlink"/>
                <w:rFonts w:asciiTheme="majorBidi" w:hAnsiTheme="majorBidi" w:cstheme="majorBidi"/>
                <w:b/>
                <w:bCs/>
                <w:color w:val="auto"/>
                <w:sz w:val="24"/>
                <w:szCs w:val="24"/>
                <w:u w:val="none"/>
              </w:rPr>
            </w:pPr>
          </w:p>
          <w:p w14:paraId="1272A0E8" w14:textId="77777777" w:rsidR="00284DE7" w:rsidRPr="0028372B" w:rsidRDefault="00284DE7" w:rsidP="00284DE7">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Version: 1</w:t>
            </w:r>
          </w:p>
        </w:tc>
        <w:tc>
          <w:tcPr>
            <w:tcW w:w="3606" w:type="dxa"/>
            <w:vMerge/>
          </w:tcPr>
          <w:p w14:paraId="52939369"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028B06A7" w14:textId="77777777" w:rsidR="007C7459" w:rsidRPr="007C7459" w:rsidRDefault="00327045" w:rsidP="007C7459">
            <w:pPr>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2A8AF08A" w14:textId="77777777" w:rsidR="007C7459" w:rsidRPr="007C7459" w:rsidRDefault="007C7459" w:rsidP="007C7459">
            <w:pPr>
              <w:rPr>
                <w:rFonts w:asciiTheme="majorBidi" w:hAnsiTheme="majorBidi" w:cstheme="majorBidi"/>
                <w:b/>
                <w:bCs/>
                <w:sz w:val="24"/>
                <w:szCs w:val="24"/>
              </w:rPr>
            </w:pPr>
          </w:p>
          <w:p w14:paraId="2F3A96A2" w14:textId="77777777" w:rsidR="00327045" w:rsidRPr="0028372B" w:rsidRDefault="00327045" w:rsidP="00327045">
            <w:pPr>
              <w:bidi w:val="0"/>
              <w:rPr>
                <w:rStyle w:val="Hyperlink"/>
                <w:rFonts w:asciiTheme="majorBidi" w:hAnsiTheme="majorBidi" w:cstheme="majorBidi"/>
                <w:b/>
                <w:bCs/>
                <w:color w:val="auto"/>
                <w:sz w:val="24"/>
                <w:szCs w:val="24"/>
                <w:u w:val="none"/>
                <w:rtl/>
                <w:lang w:bidi="ar-JO"/>
              </w:rPr>
            </w:pPr>
          </w:p>
        </w:tc>
      </w:tr>
      <w:tr w:rsidR="00327045" w:rsidRPr="0028372B" w14:paraId="0177857C" w14:textId="77777777" w:rsidTr="0028372B">
        <w:tc>
          <w:tcPr>
            <w:tcW w:w="3132" w:type="dxa"/>
            <w:tcBorders>
              <w:left w:val="thickThinLargeGap" w:sz="2" w:space="0" w:color="auto"/>
            </w:tcBorders>
            <w:vAlign w:val="center"/>
          </w:tcPr>
          <w:p w14:paraId="37953B55"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xml:space="preserve">: </w:t>
            </w:r>
            <w:r w:rsidR="00FA22EE">
              <w:rPr>
                <w:rFonts w:asciiTheme="majorBidi" w:hAnsiTheme="majorBidi" w:cstheme="majorBidi"/>
                <w:b/>
                <w:bCs/>
                <w:sz w:val="24"/>
                <w:szCs w:val="24"/>
                <w:lang w:bidi="ar-JO"/>
              </w:rPr>
              <w:t>2</w:t>
            </w:r>
          </w:p>
        </w:tc>
        <w:tc>
          <w:tcPr>
            <w:tcW w:w="3606" w:type="dxa"/>
            <w:vMerge/>
          </w:tcPr>
          <w:p w14:paraId="7311EDBD"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11DA5EE7" w14:textId="4BE2D915"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152699">
              <w:rPr>
                <w:rFonts w:asciiTheme="majorBidi" w:hAnsiTheme="majorBidi" w:cstheme="majorBidi"/>
                <w:b/>
                <w:bCs/>
                <w:sz w:val="24"/>
                <w:szCs w:val="24"/>
                <w:lang w:bidi="ar-JO"/>
              </w:rPr>
              <w:t>: P</w:t>
            </w:r>
            <w:r w:rsidR="009F5FA8">
              <w:rPr>
                <w:rFonts w:asciiTheme="majorBidi" w:hAnsiTheme="majorBidi" w:cstheme="majorBidi"/>
                <w:b/>
                <w:bCs/>
                <w:sz w:val="24"/>
                <w:szCs w:val="24"/>
                <w:lang w:bidi="ar-JO"/>
              </w:rPr>
              <w:t>hys</w:t>
            </w:r>
            <w:r w:rsidR="00414EC7">
              <w:rPr>
                <w:rFonts w:asciiTheme="majorBidi" w:hAnsiTheme="majorBidi" w:cstheme="majorBidi"/>
                <w:b/>
                <w:bCs/>
                <w:sz w:val="24"/>
                <w:szCs w:val="24"/>
                <w:lang w:bidi="ar-JO"/>
              </w:rPr>
              <w:t>iot</w:t>
            </w:r>
            <w:r w:rsidR="009F5FA8">
              <w:rPr>
                <w:rFonts w:asciiTheme="majorBidi" w:hAnsiTheme="majorBidi" w:cstheme="majorBidi"/>
                <w:b/>
                <w:bCs/>
                <w:sz w:val="24"/>
                <w:szCs w:val="24"/>
                <w:lang w:bidi="ar-JO"/>
              </w:rPr>
              <w:t xml:space="preserve">herapy </w:t>
            </w:r>
          </w:p>
        </w:tc>
      </w:tr>
      <w:tr w:rsidR="00327045" w:rsidRPr="0028372B" w14:paraId="5ADC60BD" w14:textId="77777777" w:rsidTr="0028372B">
        <w:tc>
          <w:tcPr>
            <w:tcW w:w="3132" w:type="dxa"/>
            <w:tcBorders>
              <w:left w:val="thickThinLargeGap" w:sz="2" w:space="0" w:color="auto"/>
              <w:bottom w:val="thickThinLargeGap" w:sz="2" w:space="0" w:color="auto"/>
            </w:tcBorders>
            <w:vAlign w:val="center"/>
          </w:tcPr>
          <w:p w14:paraId="6148970C"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38D79F9F"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43136A28" w14:textId="77777777" w:rsidR="00327045" w:rsidRPr="0028372B" w:rsidRDefault="00327045" w:rsidP="009F5FA8">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9F5FA8">
              <w:rPr>
                <w:rFonts w:asciiTheme="majorBidi" w:hAnsiTheme="majorBidi" w:cstheme="majorBidi"/>
                <w:b/>
                <w:bCs/>
                <w:sz w:val="24"/>
                <w:szCs w:val="24"/>
                <w:lang w:bidi="ar-JO"/>
              </w:rPr>
              <w:t>2</w:t>
            </w:r>
            <w:r w:rsidR="00E846DE">
              <w:rPr>
                <w:rFonts w:asciiTheme="majorBidi" w:hAnsiTheme="majorBidi" w:cstheme="majorBidi"/>
                <w:b/>
                <w:bCs/>
                <w:sz w:val="24"/>
                <w:szCs w:val="24"/>
                <w:lang w:bidi="ar-JO"/>
              </w:rPr>
              <w:t>/202</w:t>
            </w:r>
            <w:r w:rsidR="009F5FA8">
              <w:rPr>
                <w:rFonts w:asciiTheme="majorBidi" w:hAnsiTheme="majorBidi" w:cstheme="majorBidi"/>
                <w:b/>
                <w:bCs/>
                <w:sz w:val="24"/>
                <w:szCs w:val="24"/>
                <w:lang w:bidi="ar-JO"/>
              </w:rPr>
              <w:t>3</w:t>
            </w:r>
          </w:p>
        </w:tc>
      </w:tr>
    </w:tbl>
    <w:p w14:paraId="53781531" w14:textId="77777777" w:rsidR="00BD28BF" w:rsidRPr="0028372B" w:rsidRDefault="00BD28BF" w:rsidP="00DB3B73">
      <w:pPr>
        <w:rPr>
          <w:rFonts w:asciiTheme="majorBidi" w:hAnsiTheme="majorBidi" w:cstheme="majorBidi"/>
          <w:rtl/>
        </w:rPr>
      </w:pPr>
    </w:p>
    <w:p w14:paraId="40D1CD2C"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565"/>
        <w:gridCol w:w="2737"/>
        <w:gridCol w:w="3448"/>
        <w:gridCol w:w="1578"/>
      </w:tblGrid>
      <w:tr w:rsidR="00126BA2" w:rsidRPr="0028372B" w14:paraId="1A03D8A8" w14:textId="77777777" w:rsidTr="00CA160E">
        <w:tc>
          <w:tcPr>
            <w:tcW w:w="4446" w:type="dxa"/>
            <w:gridSpan w:val="2"/>
            <w:tcBorders>
              <w:top w:val="thickThinLargeGap" w:sz="2" w:space="0" w:color="auto"/>
              <w:left w:val="thickThinLargeGap" w:sz="2" w:space="0" w:color="auto"/>
            </w:tcBorders>
            <w:shd w:val="clear" w:color="auto" w:fill="D9D9D9" w:themeFill="background1" w:themeFillShade="D9"/>
            <w:vAlign w:val="center"/>
          </w:tcPr>
          <w:p w14:paraId="4BB8D8B1" w14:textId="77777777" w:rsidR="00126BA2" w:rsidRPr="0028372B" w:rsidRDefault="00126BA2" w:rsidP="00627263">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Pre</w:t>
            </w:r>
            <w:r w:rsidR="00E846DE">
              <w:rPr>
                <w:rFonts w:asciiTheme="majorBidi" w:hAnsiTheme="majorBidi" w:cstheme="majorBidi"/>
                <w:b/>
                <w:bCs/>
                <w:lang w:bidi="ar-JO"/>
              </w:rPr>
              <w:t>-</w:t>
            </w:r>
            <w:r w:rsidR="00627263">
              <w:rPr>
                <w:rFonts w:asciiTheme="majorBidi" w:hAnsiTheme="majorBidi" w:cstheme="majorBidi"/>
                <w:b/>
                <w:bCs/>
                <w:lang w:bidi="ar-JO"/>
              </w:rPr>
              <w:t>requisite</w:t>
            </w:r>
          </w:p>
        </w:tc>
        <w:tc>
          <w:tcPr>
            <w:tcW w:w="3540" w:type="dxa"/>
            <w:tcBorders>
              <w:top w:val="thickThinLargeGap" w:sz="2" w:space="0" w:color="auto"/>
            </w:tcBorders>
            <w:shd w:val="clear" w:color="auto" w:fill="D9D9D9" w:themeFill="background1" w:themeFillShade="D9"/>
            <w:vAlign w:val="center"/>
          </w:tcPr>
          <w:p w14:paraId="0D5DD1A0"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08" w:type="dxa"/>
            <w:tcBorders>
              <w:top w:val="thickThinLargeGap" w:sz="2" w:space="0" w:color="auto"/>
              <w:right w:val="thickThinLargeGap" w:sz="2" w:space="0" w:color="auto"/>
            </w:tcBorders>
            <w:shd w:val="clear" w:color="auto" w:fill="D9D9D9" w:themeFill="background1" w:themeFillShade="D9"/>
            <w:vAlign w:val="center"/>
          </w:tcPr>
          <w:p w14:paraId="633F9A00"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60411653" w14:textId="77777777" w:rsidTr="00CA160E">
        <w:tc>
          <w:tcPr>
            <w:tcW w:w="4446" w:type="dxa"/>
            <w:gridSpan w:val="2"/>
            <w:tcBorders>
              <w:top w:val="thickThinLargeGap" w:sz="2" w:space="0" w:color="auto"/>
              <w:left w:val="thickThinLargeGap" w:sz="2" w:space="0" w:color="auto"/>
            </w:tcBorders>
            <w:shd w:val="clear" w:color="auto" w:fill="auto"/>
            <w:vAlign w:val="center"/>
          </w:tcPr>
          <w:p w14:paraId="209B52AA" w14:textId="35349403" w:rsidR="00126BA2" w:rsidRPr="00FA22EE" w:rsidRDefault="00126BA2" w:rsidP="004F634D">
            <w:pPr>
              <w:rPr>
                <w:rFonts w:asciiTheme="majorBidi" w:hAnsiTheme="majorBidi" w:cstheme="majorBidi"/>
                <w:b/>
                <w:bCs/>
                <w:sz w:val="24"/>
                <w:szCs w:val="24"/>
                <w:rtl/>
                <w:lang w:bidi="ar-JO"/>
              </w:rPr>
            </w:pPr>
          </w:p>
        </w:tc>
        <w:tc>
          <w:tcPr>
            <w:tcW w:w="3540" w:type="dxa"/>
            <w:tcBorders>
              <w:top w:val="thickThinLargeGap" w:sz="2" w:space="0" w:color="auto"/>
            </w:tcBorders>
            <w:shd w:val="clear" w:color="auto" w:fill="auto"/>
            <w:vAlign w:val="center"/>
          </w:tcPr>
          <w:p w14:paraId="01BF0EFD" w14:textId="5988BB2F" w:rsidR="00126BA2" w:rsidRPr="0028372B" w:rsidRDefault="00E91207" w:rsidP="00555A0B">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Musculoskeletal Anatomy</w:t>
            </w:r>
            <w:r w:rsidR="000B106A">
              <w:rPr>
                <w:rFonts w:ascii="Times New Roman" w:hAnsi="Times New Roman" w:cs="Times New Roman"/>
                <w:b/>
                <w:bCs/>
                <w:sz w:val="24"/>
                <w:szCs w:val="24"/>
                <w:lang w:bidi="ar-JO"/>
              </w:rPr>
              <w:t xml:space="preserve"> </w:t>
            </w:r>
          </w:p>
        </w:tc>
        <w:tc>
          <w:tcPr>
            <w:tcW w:w="1608" w:type="dxa"/>
            <w:tcBorders>
              <w:top w:val="thickThinLargeGap" w:sz="2" w:space="0" w:color="auto"/>
              <w:right w:val="thickThinLargeGap" w:sz="2" w:space="0" w:color="auto"/>
            </w:tcBorders>
            <w:shd w:val="clear" w:color="auto" w:fill="auto"/>
            <w:vAlign w:val="center"/>
          </w:tcPr>
          <w:p w14:paraId="19AEC17A" w14:textId="607F8979" w:rsidR="00126BA2" w:rsidRPr="0028372B" w:rsidRDefault="00CA160E" w:rsidP="00103B7E">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1120</w:t>
            </w:r>
            <w:r w:rsidR="00E91207">
              <w:rPr>
                <w:rFonts w:ascii="Times New Roman" w:hAnsi="Times New Roman" w:cs="Times New Roman"/>
                <w:b/>
                <w:bCs/>
                <w:sz w:val="24"/>
                <w:szCs w:val="24"/>
                <w:lang w:bidi="ar-JO"/>
              </w:rPr>
              <w:t>111</w:t>
            </w:r>
          </w:p>
        </w:tc>
      </w:tr>
      <w:bookmarkEnd w:id="0"/>
      <w:tr w:rsidR="00545CBE" w:rsidRPr="0028372B" w14:paraId="1FBC0C52" w14:textId="77777777" w:rsidTr="00CA160E">
        <w:tc>
          <w:tcPr>
            <w:tcW w:w="1609" w:type="dxa"/>
            <w:tcBorders>
              <w:left w:val="thickThinLargeGap" w:sz="2" w:space="0" w:color="auto"/>
              <w:right w:val="single" w:sz="4" w:space="0" w:color="auto"/>
            </w:tcBorders>
            <w:shd w:val="clear" w:color="auto" w:fill="D9D9D9" w:themeFill="background1" w:themeFillShade="D9"/>
            <w:vAlign w:val="center"/>
          </w:tcPr>
          <w:p w14:paraId="3C02570D"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837" w:type="dxa"/>
            <w:tcBorders>
              <w:left w:val="single" w:sz="4" w:space="0" w:color="auto"/>
            </w:tcBorders>
            <w:shd w:val="clear" w:color="auto" w:fill="D9D9D9" w:themeFill="background1" w:themeFillShade="D9"/>
            <w:vAlign w:val="center"/>
          </w:tcPr>
          <w:p w14:paraId="40D272F3" w14:textId="77777777" w:rsidR="00545CBE" w:rsidRPr="0028372B" w:rsidRDefault="00545CBE"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5148" w:type="dxa"/>
            <w:gridSpan w:val="2"/>
            <w:tcBorders>
              <w:left w:val="single" w:sz="4" w:space="0" w:color="auto"/>
              <w:right w:val="single" w:sz="4" w:space="0" w:color="auto"/>
            </w:tcBorders>
            <w:shd w:val="clear" w:color="auto" w:fill="D9D9D9" w:themeFill="background1" w:themeFillShade="D9"/>
            <w:vAlign w:val="center"/>
          </w:tcPr>
          <w:p w14:paraId="6490BD53"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3C09CE41" w14:textId="77777777" w:rsidTr="00CA160E">
        <w:tc>
          <w:tcPr>
            <w:tcW w:w="1609" w:type="dxa"/>
            <w:tcBorders>
              <w:left w:val="thickThinLargeGap" w:sz="2" w:space="0" w:color="auto"/>
              <w:bottom w:val="thickThinLargeGap" w:sz="2" w:space="0" w:color="auto"/>
              <w:right w:val="single" w:sz="4" w:space="0" w:color="auto"/>
            </w:tcBorders>
          </w:tcPr>
          <w:p w14:paraId="0C31603D" w14:textId="698EE683" w:rsidR="0028372B" w:rsidRPr="00CA160E" w:rsidRDefault="00CA160E" w:rsidP="00284DE7">
            <w:pPr>
              <w:bidi w:val="0"/>
              <w:rPr>
                <w:rFonts w:asciiTheme="majorBidi" w:hAnsiTheme="majorBidi" w:cstheme="majorBidi"/>
                <w:b/>
                <w:bCs/>
                <w:noProof/>
                <w:color w:val="FF0000"/>
                <w:sz w:val="24"/>
                <w:szCs w:val="24"/>
                <w:highlight w:val="yellow"/>
                <w:rtl/>
                <w:lang w:bidi="ar-JO"/>
              </w:rPr>
            </w:pPr>
            <w:r w:rsidRPr="00284DE7">
              <w:rPr>
                <w:rFonts w:asciiTheme="majorBidi" w:hAnsiTheme="majorBidi" w:cstheme="majorBidi"/>
                <w:b/>
                <w:bCs/>
                <w:noProof/>
                <w:sz w:val="24"/>
                <w:szCs w:val="24"/>
                <w:lang w:bidi="ar-JO"/>
              </w:rPr>
              <w:t xml:space="preserve">      4</w:t>
            </w:r>
            <w:r w:rsidR="00414EC7">
              <w:rPr>
                <w:rFonts w:asciiTheme="majorBidi" w:hAnsiTheme="majorBidi" w:cstheme="majorBidi"/>
                <w:b/>
                <w:bCs/>
                <w:noProof/>
                <w:sz w:val="24"/>
                <w:szCs w:val="24"/>
                <w:lang w:bidi="ar-JO"/>
              </w:rPr>
              <w:t>1</w:t>
            </w:r>
            <w:r w:rsidR="00284DE7" w:rsidRPr="00284DE7">
              <w:rPr>
                <w:rFonts w:asciiTheme="majorBidi" w:hAnsiTheme="majorBidi" w:cstheme="majorBidi"/>
                <w:b/>
                <w:bCs/>
                <w:noProof/>
                <w:sz w:val="24"/>
                <w:szCs w:val="24"/>
                <w:lang w:bidi="ar-JO"/>
              </w:rPr>
              <w:t>1</w:t>
            </w:r>
          </w:p>
        </w:tc>
        <w:tc>
          <w:tcPr>
            <w:tcW w:w="2837" w:type="dxa"/>
            <w:tcBorders>
              <w:left w:val="single" w:sz="4" w:space="0" w:color="auto"/>
              <w:bottom w:val="thickThinLargeGap" w:sz="2" w:space="0" w:color="auto"/>
            </w:tcBorders>
          </w:tcPr>
          <w:p w14:paraId="5D45AB59" w14:textId="4DB16161" w:rsidR="00FA22EE" w:rsidRPr="00F00B9D" w:rsidRDefault="000B106A" w:rsidP="00CA160E">
            <w:pPr>
              <w:rPr>
                <w:rFonts w:asciiTheme="majorBidi" w:hAnsiTheme="majorBidi" w:cstheme="majorBidi"/>
                <w:b/>
                <w:bCs/>
                <w:noProof/>
                <w:sz w:val="24"/>
                <w:szCs w:val="24"/>
                <w:lang w:bidi="ar-JO"/>
              </w:rPr>
            </w:pPr>
            <w:r w:rsidRPr="00F00B9D">
              <w:rPr>
                <w:rFonts w:asciiTheme="majorBidi" w:hAnsiTheme="majorBidi" w:cstheme="majorBidi"/>
                <w:b/>
                <w:bCs/>
                <w:noProof/>
                <w:sz w:val="24"/>
                <w:szCs w:val="24"/>
                <w:lang w:bidi="ar-JO"/>
              </w:rPr>
              <w:t>Sun</w:t>
            </w:r>
            <w:r w:rsidR="00284DE7" w:rsidRPr="00F00B9D">
              <w:rPr>
                <w:rFonts w:asciiTheme="majorBidi" w:hAnsiTheme="majorBidi" w:cstheme="majorBidi"/>
                <w:b/>
                <w:bCs/>
                <w:noProof/>
                <w:sz w:val="24"/>
                <w:szCs w:val="24"/>
                <w:lang w:bidi="ar-JO"/>
              </w:rPr>
              <w:t>:</w:t>
            </w:r>
            <w:r w:rsidR="00CA160E" w:rsidRPr="00F00B9D">
              <w:rPr>
                <w:rFonts w:asciiTheme="majorBidi" w:hAnsiTheme="majorBidi" w:cstheme="majorBidi"/>
                <w:b/>
                <w:bCs/>
                <w:noProof/>
                <w:sz w:val="24"/>
                <w:szCs w:val="24"/>
                <w:lang w:bidi="ar-JO"/>
              </w:rPr>
              <w:t xml:space="preserve"> </w:t>
            </w:r>
            <w:r w:rsidR="00FA22EE" w:rsidRPr="00F00B9D">
              <w:rPr>
                <w:rFonts w:asciiTheme="majorBidi" w:hAnsiTheme="majorBidi" w:cstheme="majorBidi"/>
                <w:b/>
                <w:bCs/>
                <w:noProof/>
                <w:sz w:val="24"/>
                <w:szCs w:val="24"/>
                <w:lang w:bidi="ar-JO"/>
              </w:rPr>
              <w:t>8.15am - 9.15am</w:t>
            </w:r>
          </w:p>
          <w:p w14:paraId="54CB4F18" w14:textId="0BB6AC09" w:rsidR="00CA160E" w:rsidRPr="00CA160E" w:rsidRDefault="00CA160E" w:rsidP="00284DE7">
            <w:pPr>
              <w:rPr>
                <w:rFonts w:asciiTheme="majorBidi" w:hAnsiTheme="majorBidi" w:cstheme="majorBidi"/>
                <w:b/>
                <w:bCs/>
                <w:noProof/>
                <w:color w:val="FF0000"/>
                <w:sz w:val="24"/>
                <w:szCs w:val="24"/>
                <w:highlight w:val="yellow"/>
                <w:rtl/>
                <w:lang w:bidi="ar-JO"/>
              </w:rPr>
            </w:pPr>
            <w:r w:rsidRPr="00F00B9D">
              <w:rPr>
                <w:rFonts w:asciiTheme="majorBidi" w:hAnsiTheme="majorBidi" w:cstheme="majorBidi"/>
                <w:b/>
                <w:bCs/>
                <w:noProof/>
                <w:sz w:val="24"/>
                <w:szCs w:val="24"/>
                <w:lang w:bidi="ar-JO"/>
              </w:rPr>
              <w:t xml:space="preserve">  </w:t>
            </w:r>
            <w:r w:rsidR="000B106A" w:rsidRPr="00F00B9D">
              <w:rPr>
                <w:rFonts w:asciiTheme="majorBidi" w:hAnsiTheme="majorBidi" w:cstheme="majorBidi"/>
                <w:b/>
                <w:bCs/>
                <w:noProof/>
                <w:sz w:val="24"/>
                <w:szCs w:val="24"/>
                <w:lang w:bidi="ar-JO"/>
              </w:rPr>
              <w:t>Tues</w:t>
            </w:r>
            <w:r w:rsidRPr="00F00B9D">
              <w:rPr>
                <w:rFonts w:asciiTheme="majorBidi" w:hAnsiTheme="majorBidi" w:cstheme="majorBidi"/>
                <w:b/>
                <w:bCs/>
                <w:noProof/>
                <w:sz w:val="24"/>
                <w:szCs w:val="24"/>
                <w:lang w:bidi="ar-JO"/>
              </w:rPr>
              <w:t xml:space="preserve">: </w:t>
            </w:r>
            <w:r w:rsidR="00FA22EE" w:rsidRPr="00F00B9D">
              <w:rPr>
                <w:rFonts w:asciiTheme="majorBidi" w:hAnsiTheme="majorBidi" w:cstheme="majorBidi"/>
                <w:b/>
                <w:bCs/>
                <w:noProof/>
                <w:sz w:val="24"/>
                <w:szCs w:val="24"/>
                <w:lang w:bidi="ar-JO"/>
              </w:rPr>
              <w:t>8.1</w:t>
            </w:r>
            <w:r w:rsidRPr="00F00B9D">
              <w:rPr>
                <w:rFonts w:asciiTheme="majorBidi" w:hAnsiTheme="majorBidi" w:cstheme="majorBidi"/>
                <w:b/>
                <w:bCs/>
                <w:noProof/>
                <w:sz w:val="24"/>
                <w:szCs w:val="24"/>
                <w:lang w:bidi="ar-JO"/>
              </w:rPr>
              <w:t>5am</w:t>
            </w:r>
            <w:r w:rsidR="00FA22EE" w:rsidRPr="00F00B9D">
              <w:rPr>
                <w:rFonts w:asciiTheme="majorBidi" w:hAnsiTheme="majorBidi" w:cstheme="majorBidi"/>
                <w:b/>
                <w:bCs/>
                <w:noProof/>
                <w:sz w:val="24"/>
                <w:szCs w:val="24"/>
                <w:lang w:bidi="ar-JO"/>
              </w:rPr>
              <w:t xml:space="preserve"> - 9</w:t>
            </w:r>
            <w:r w:rsidRPr="00F00B9D">
              <w:rPr>
                <w:rFonts w:asciiTheme="majorBidi" w:hAnsiTheme="majorBidi" w:cstheme="majorBidi"/>
                <w:b/>
                <w:bCs/>
                <w:noProof/>
                <w:sz w:val="24"/>
                <w:szCs w:val="24"/>
                <w:lang w:bidi="ar-JO"/>
              </w:rPr>
              <w:t>.</w:t>
            </w:r>
            <w:r w:rsidR="00FA22EE" w:rsidRPr="00F00B9D">
              <w:rPr>
                <w:rFonts w:asciiTheme="majorBidi" w:hAnsiTheme="majorBidi" w:cstheme="majorBidi"/>
                <w:b/>
                <w:bCs/>
                <w:noProof/>
                <w:sz w:val="24"/>
                <w:szCs w:val="24"/>
                <w:lang w:bidi="ar-JO"/>
              </w:rPr>
              <w:t>1</w:t>
            </w:r>
            <w:r w:rsidRPr="00F00B9D">
              <w:rPr>
                <w:rFonts w:asciiTheme="majorBidi" w:hAnsiTheme="majorBidi" w:cstheme="majorBidi"/>
                <w:b/>
                <w:bCs/>
                <w:noProof/>
                <w:sz w:val="24"/>
                <w:szCs w:val="24"/>
                <w:lang w:bidi="ar-JO"/>
              </w:rPr>
              <w:t>5am</w:t>
            </w:r>
            <w:r w:rsidRPr="00284DE7">
              <w:rPr>
                <w:rFonts w:asciiTheme="majorBidi" w:hAnsiTheme="majorBidi" w:cstheme="majorBidi"/>
                <w:b/>
                <w:bCs/>
                <w:noProof/>
                <w:sz w:val="24"/>
                <w:szCs w:val="24"/>
                <w:lang w:bidi="ar-JO"/>
              </w:rPr>
              <w:t xml:space="preserve"> </w:t>
            </w:r>
          </w:p>
        </w:tc>
        <w:tc>
          <w:tcPr>
            <w:tcW w:w="5148" w:type="dxa"/>
            <w:gridSpan w:val="2"/>
            <w:tcBorders>
              <w:left w:val="single" w:sz="4" w:space="0" w:color="auto"/>
              <w:bottom w:val="thickThinLargeGap" w:sz="2" w:space="0" w:color="auto"/>
              <w:right w:val="single" w:sz="4" w:space="0" w:color="auto"/>
            </w:tcBorders>
          </w:tcPr>
          <w:p w14:paraId="16A63CCA"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3873F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0276C889" w14:textId="3EF16A59" w:rsidR="00CA160E" w:rsidRDefault="00000000" w:rsidP="002A5200">
            <w:pPr>
              <w:bidi w:val="0"/>
              <w:rPr>
                <w:rFonts w:asciiTheme="majorBidi" w:hAnsiTheme="majorBidi" w:cstheme="majorBidi"/>
                <w:noProof/>
                <w:sz w:val="24"/>
                <w:szCs w:val="24"/>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7C3A9C">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p>
          <w:p w14:paraId="21F7D742" w14:textId="77777777" w:rsidR="0028372B" w:rsidRPr="002A5200" w:rsidRDefault="00000000" w:rsidP="00CA160E">
            <w:pPr>
              <w:bidi w:val="0"/>
              <w:rPr>
                <w:rFonts w:asciiTheme="majorBidi" w:hAnsiTheme="majorBidi" w:cstheme="majorBidi"/>
                <w:noProof/>
                <w:sz w:val="24"/>
                <w:szCs w:val="24"/>
                <w:rtl/>
              </w:rPr>
            </w:pP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CA160E">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5F3A64D5"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5E3B3BAF"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ayout w:type="fixed"/>
        <w:tblLook w:val="04A0" w:firstRow="1" w:lastRow="0" w:firstColumn="1" w:lastColumn="0" w:noHBand="0" w:noVBand="1"/>
      </w:tblPr>
      <w:tblGrid>
        <w:gridCol w:w="2734"/>
        <w:gridCol w:w="2343"/>
        <w:gridCol w:w="1466"/>
        <w:gridCol w:w="1044"/>
        <w:gridCol w:w="2039"/>
      </w:tblGrid>
      <w:tr w:rsidR="007E0F80" w:rsidRPr="00C67C39" w14:paraId="4AE9BE10" w14:textId="77777777" w:rsidTr="00284DE7">
        <w:tc>
          <w:tcPr>
            <w:tcW w:w="2734" w:type="dxa"/>
            <w:shd w:val="clear" w:color="auto" w:fill="D9D9D9" w:themeFill="background1" w:themeFillShade="D9"/>
            <w:vAlign w:val="center"/>
          </w:tcPr>
          <w:p w14:paraId="216D8F87"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343" w:type="dxa"/>
            <w:shd w:val="clear" w:color="auto" w:fill="D9D9D9" w:themeFill="background1" w:themeFillShade="D9"/>
            <w:vAlign w:val="center"/>
          </w:tcPr>
          <w:p w14:paraId="0327F78D"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66" w:type="dxa"/>
            <w:shd w:val="clear" w:color="auto" w:fill="D9D9D9" w:themeFill="background1" w:themeFillShade="D9"/>
            <w:vAlign w:val="center"/>
          </w:tcPr>
          <w:p w14:paraId="2F5096F8"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044" w:type="dxa"/>
            <w:shd w:val="clear" w:color="auto" w:fill="D9D9D9" w:themeFill="background1" w:themeFillShade="D9"/>
            <w:vAlign w:val="center"/>
          </w:tcPr>
          <w:p w14:paraId="41BC6B28"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039" w:type="dxa"/>
            <w:shd w:val="clear" w:color="auto" w:fill="D9D9D9" w:themeFill="background1" w:themeFillShade="D9"/>
            <w:vAlign w:val="center"/>
          </w:tcPr>
          <w:p w14:paraId="7467BDD0"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B27EAE" w:rsidRPr="00C67C39" w14:paraId="02E49455" w14:textId="77777777" w:rsidTr="00284DE7">
        <w:tc>
          <w:tcPr>
            <w:tcW w:w="2734" w:type="dxa"/>
            <w:shd w:val="clear" w:color="auto" w:fill="auto"/>
            <w:vAlign w:val="center"/>
          </w:tcPr>
          <w:p w14:paraId="042D3C11" w14:textId="77777777" w:rsidR="00153035" w:rsidRPr="000226C2" w:rsidRDefault="005348B0" w:rsidP="003873F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mjagannathan@philadel</w:t>
            </w:r>
            <w:r w:rsidR="00CA160E">
              <w:rPr>
                <w:rFonts w:asciiTheme="majorBidi" w:hAnsiTheme="majorBidi" w:cstheme="majorBidi"/>
                <w:b/>
                <w:bCs/>
                <w:sz w:val="24"/>
                <w:szCs w:val="24"/>
                <w:lang w:bidi="ar-JO"/>
              </w:rPr>
              <w:t>phia.edu.jo</w:t>
            </w:r>
          </w:p>
        </w:tc>
        <w:tc>
          <w:tcPr>
            <w:tcW w:w="2343" w:type="dxa"/>
            <w:shd w:val="clear" w:color="auto" w:fill="auto"/>
            <w:vAlign w:val="center"/>
          </w:tcPr>
          <w:p w14:paraId="5665F9E4" w14:textId="0371D969" w:rsidR="00153035" w:rsidRDefault="00284DE7" w:rsidP="00BE33C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Sun</w:t>
            </w:r>
            <w:r w:rsidR="000B106A">
              <w:rPr>
                <w:rFonts w:asciiTheme="majorBidi" w:hAnsiTheme="majorBidi" w:cstheme="majorBidi"/>
                <w:b/>
                <w:bCs/>
                <w:sz w:val="24"/>
                <w:szCs w:val="24"/>
                <w:lang w:bidi="ar-JO"/>
              </w:rPr>
              <w:t>, Tue</w:t>
            </w:r>
            <w:r>
              <w:rPr>
                <w:rFonts w:asciiTheme="majorBidi" w:hAnsiTheme="majorBidi" w:cstheme="majorBidi"/>
                <w:b/>
                <w:bCs/>
                <w:sz w:val="24"/>
                <w:szCs w:val="24"/>
                <w:lang w:bidi="ar-JO"/>
              </w:rPr>
              <w:t xml:space="preserve">: </w:t>
            </w:r>
            <w:r w:rsidR="000B106A">
              <w:rPr>
                <w:rFonts w:asciiTheme="majorBidi" w:hAnsiTheme="majorBidi" w:cstheme="majorBidi"/>
                <w:b/>
                <w:bCs/>
                <w:sz w:val="24"/>
                <w:szCs w:val="24"/>
                <w:lang w:bidi="ar-JO"/>
              </w:rPr>
              <w:t>2 - 3pm</w:t>
            </w:r>
          </w:p>
          <w:p w14:paraId="213095FE" w14:textId="0FE126FC" w:rsidR="00284DE7" w:rsidRDefault="005468BE"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w:t>
            </w:r>
            <w:r w:rsidR="000B106A">
              <w:rPr>
                <w:rFonts w:asciiTheme="majorBidi" w:hAnsiTheme="majorBidi" w:cstheme="majorBidi"/>
                <w:b/>
                <w:bCs/>
                <w:sz w:val="24"/>
                <w:szCs w:val="24"/>
                <w:lang w:bidi="ar-JO"/>
              </w:rPr>
              <w:t>, Wed</w:t>
            </w:r>
            <w:r>
              <w:rPr>
                <w:rFonts w:asciiTheme="majorBidi" w:hAnsiTheme="majorBidi" w:cstheme="majorBidi"/>
                <w:b/>
                <w:bCs/>
                <w:sz w:val="24"/>
                <w:szCs w:val="24"/>
                <w:lang w:bidi="ar-JO"/>
              </w:rPr>
              <w:t xml:space="preserve">: </w:t>
            </w:r>
            <w:r w:rsidR="000B106A">
              <w:rPr>
                <w:rFonts w:asciiTheme="majorBidi" w:hAnsiTheme="majorBidi" w:cstheme="majorBidi"/>
                <w:b/>
                <w:bCs/>
                <w:sz w:val="24"/>
                <w:szCs w:val="24"/>
                <w:lang w:bidi="ar-JO"/>
              </w:rPr>
              <w:t>8 - 9am</w:t>
            </w:r>
          </w:p>
          <w:p w14:paraId="5FF6F5E8" w14:textId="724D05B7" w:rsidR="00284DE7" w:rsidRDefault="000B106A" w:rsidP="005468B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w:t>
            </w:r>
            <w:r w:rsidR="00284DE7">
              <w:rPr>
                <w:rFonts w:asciiTheme="majorBidi" w:hAnsiTheme="majorBidi" w:cstheme="majorBidi"/>
                <w:b/>
                <w:bCs/>
                <w:sz w:val="24"/>
                <w:szCs w:val="24"/>
                <w:lang w:bidi="ar-JO"/>
              </w:rPr>
              <w:t xml:space="preserve">: </w:t>
            </w:r>
            <w:r w:rsidR="005468BE">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- 3pm</w:t>
            </w:r>
          </w:p>
          <w:p w14:paraId="2044ADCF" w14:textId="77777777" w:rsidR="00284DE7" w:rsidRPr="00C67C39" w:rsidRDefault="00284DE7" w:rsidP="00FF559F">
            <w:pPr>
              <w:jc w:val="center"/>
              <w:rPr>
                <w:rFonts w:asciiTheme="majorBidi" w:hAnsiTheme="majorBidi" w:cstheme="majorBidi"/>
                <w:b/>
                <w:bCs/>
                <w:sz w:val="24"/>
                <w:szCs w:val="24"/>
                <w:rtl/>
                <w:lang w:bidi="ar-JO"/>
              </w:rPr>
            </w:pPr>
          </w:p>
        </w:tc>
        <w:tc>
          <w:tcPr>
            <w:tcW w:w="1466" w:type="dxa"/>
            <w:shd w:val="clear" w:color="auto" w:fill="auto"/>
            <w:vAlign w:val="center"/>
          </w:tcPr>
          <w:p w14:paraId="05CCA097" w14:textId="77777777" w:rsidR="00153035" w:rsidRPr="00C67C39" w:rsidRDefault="00CA160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0785302488</w:t>
            </w:r>
          </w:p>
        </w:tc>
        <w:tc>
          <w:tcPr>
            <w:tcW w:w="1044" w:type="dxa"/>
            <w:shd w:val="clear" w:color="auto" w:fill="auto"/>
            <w:vAlign w:val="center"/>
          </w:tcPr>
          <w:p w14:paraId="163971C9" w14:textId="77777777" w:rsidR="00153035" w:rsidRPr="00C67C39" w:rsidRDefault="008622A5" w:rsidP="003873F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15409</w:t>
            </w:r>
          </w:p>
        </w:tc>
        <w:tc>
          <w:tcPr>
            <w:tcW w:w="2039" w:type="dxa"/>
            <w:shd w:val="clear" w:color="auto" w:fill="auto"/>
            <w:vAlign w:val="center"/>
          </w:tcPr>
          <w:p w14:paraId="34CEF6F3" w14:textId="77777777" w:rsidR="00153035" w:rsidRPr="00C67C39" w:rsidRDefault="00CA160E" w:rsidP="003B73D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J. Madhanagopal</w:t>
            </w:r>
          </w:p>
        </w:tc>
      </w:tr>
    </w:tbl>
    <w:p w14:paraId="161B425E" w14:textId="77777777" w:rsidR="00DB3B73" w:rsidRPr="0028372B" w:rsidRDefault="00DB3B73" w:rsidP="008B2377">
      <w:pPr>
        <w:spacing w:after="0"/>
        <w:rPr>
          <w:rFonts w:asciiTheme="majorBidi" w:hAnsiTheme="majorBidi" w:cstheme="majorBidi"/>
          <w:b/>
          <w:bCs/>
          <w:sz w:val="28"/>
          <w:szCs w:val="28"/>
          <w:rtl/>
        </w:rPr>
      </w:pPr>
    </w:p>
    <w:p w14:paraId="2ECDE08D"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5CCE6797" w14:textId="77777777" w:rsidTr="0088493E">
        <w:trPr>
          <w:jc w:val="center"/>
        </w:trPr>
        <w:tc>
          <w:tcPr>
            <w:tcW w:w="6147" w:type="dxa"/>
            <w:gridSpan w:val="4"/>
            <w:shd w:val="clear" w:color="auto" w:fill="D9D9D9" w:themeFill="background1" w:themeFillShade="D9"/>
            <w:vAlign w:val="center"/>
          </w:tcPr>
          <w:p w14:paraId="2B2C47E2" w14:textId="77777777" w:rsidR="00755D1C" w:rsidRPr="0028372B" w:rsidRDefault="004A623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570F4F01" w14:textId="77777777" w:rsidTr="0088493E">
        <w:trPr>
          <w:jc w:val="center"/>
        </w:trPr>
        <w:tc>
          <w:tcPr>
            <w:tcW w:w="6147" w:type="dxa"/>
            <w:gridSpan w:val="4"/>
            <w:shd w:val="clear" w:color="auto" w:fill="auto"/>
          </w:tcPr>
          <w:p w14:paraId="7568F86C"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CA160E">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933D6D">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1B16DF">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76E91AC4" w14:textId="77777777" w:rsidTr="0088493E">
        <w:trPr>
          <w:jc w:val="center"/>
        </w:trPr>
        <w:tc>
          <w:tcPr>
            <w:tcW w:w="6147" w:type="dxa"/>
            <w:gridSpan w:val="4"/>
            <w:tcBorders>
              <w:bottom w:val="single" w:sz="4" w:space="0" w:color="auto"/>
            </w:tcBorders>
            <w:shd w:val="clear" w:color="auto" w:fill="D9D9D9" w:themeFill="background1" w:themeFillShade="D9"/>
          </w:tcPr>
          <w:p w14:paraId="0156B84D"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79A06241" w14:textId="77777777" w:rsidTr="0088493E">
        <w:trPr>
          <w:jc w:val="center"/>
        </w:trPr>
        <w:tc>
          <w:tcPr>
            <w:tcW w:w="1503" w:type="dxa"/>
            <w:tcBorders>
              <w:bottom w:val="single" w:sz="4" w:space="0" w:color="auto"/>
            </w:tcBorders>
            <w:shd w:val="clear" w:color="auto" w:fill="auto"/>
            <w:vAlign w:val="center"/>
          </w:tcPr>
          <w:p w14:paraId="67B4C544"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1D00B505"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3F2D4933"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475DEED6"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75AA624E" w14:textId="77777777" w:rsidTr="0088493E">
        <w:trPr>
          <w:jc w:val="center"/>
        </w:trPr>
        <w:tc>
          <w:tcPr>
            <w:tcW w:w="1503" w:type="dxa"/>
            <w:tcBorders>
              <w:top w:val="single" w:sz="4" w:space="0" w:color="auto"/>
            </w:tcBorders>
            <w:shd w:val="clear" w:color="auto" w:fill="auto"/>
          </w:tcPr>
          <w:p w14:paraId="18E641A4" w14:textId="77777777" w:rsidR="0088493E" w:rsidRPr="0028372B" w:rsidRDefault="00CA160E"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5470E4F4" w14:textId="77777777" w:rsidR="0088493E" w:rsidRPr="0028372B" w:rsidRDefault="0088493E" w:rsidP="001B16DF">
            <w:pPr>
              <w:rPr>
                <w:rFonts w:asciiTheme="majorBidi" w:hAnsiTheme="majorBidi" w:cstheme="majorBidi"/>
                <w:b/>
                <w:bCs/>
                <w:noProof/>
                <w:sz w:val="24"/>
                <w:szCs w:val="24"/>
                <w:rtl/>
              </w:rPr>
            </w:pPr>
          </w:p>
        </w:tc>
        <w:tc>
          <w:tcPr>
            <w:tcW w:w="1510" w:type="dxa"/>
            <w:shd w:val="clear" w:color="auto" w:fill="auto"/>
          </w:tcPr>
          <w:p w14:paraId="0A0C3D36"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1294E88F" w14:textId="77777777" w:rsidR="0088493E" w:rsidRPr="0028372B" w:rsidRDefault="0088493E" w:rsidP="00A656AA">
            <w:pPr>
              <w:jc w:val="center"/>
              <w:rPr>
                <w:rFonts w:asciiTheme="majorBidi" w:hAnsiTheme="majorBidi" w:cstheme="majorBidi"/>
                <w:b/>
                <w:bCs/>
                <w:noProof/>
                <w:sz w:val="24"/>
                <w:szCs w:val="24"/>
                <w:rtl/>
              </w:rPr>
            </w:pPr>
          </w:p>
        </w:tc>
      </w:tr>
    </w:tbl>
    <w:p w14:paraId="248A388F" w14:textId="77777777" w:rsidR="0019584A" w:rsidRPr="0028372B" w:rsidRDefault="00A70BBA" w:rsidP="008B2377">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Description</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0C668F57" w14:textId="77777777" w:rsidTr="00F5588D">
        <w:trPr>
          <w:trHeight w:val="1120"/>
        </w:trPr>
        <w:tc>
          <w:tcPr>
            <w:tcW w:w="9465" w:type="dxa"/>
          </w:tcPr>
          <w:p w14:paraId="65A880EA" w14:textId="44C319F0" w:rsidR="00A70BBA" w:rsidRPr="00F5588D" w:rsidRDefault="000D1781" w:rsidP="00ED5B3F">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 </w:t>
            </w:r>
            <w:r w:rsidR="00F5588D" w:rsidRPr="00F5588D">
              <w:rPr>
                <w:rFonts w:asciiTheme="majorBidi" w:hAnsiTheme="majorBidi" w:cstheme="majorBidi"/>
                <w:color w:val="000000"/>
                <w:sz w:val="24"/>
                <w:szCs w:val="24"/>
                <w:bdr w:val="none" w:sz="0" w:space="0" w:color="auto" w:frame="1"/>
                <w:shd w:val="clear" w:color="auto" w:fill="FFFFFF"/>
              </w:rPr>
              <w:t>T</w:t>
            </w:r>
            <w:r w:rsidR="00F5588D" w:rsidRPr="00F5588D">
              <w:rPr>
                <w:rFonts w:asciiTheme="majorBidi" w:hAnsiTheme="majorBidi" w:cstheme="majorBidi"/>
                <w:color w:val="000000"/>
                <w:sz w:val="24"/>
                <w:szCs w:val="24"/>
                <w:bdr w:val="none" w:sz="0" w:space="0" w:color="auto" w:frame="1"/>
              </w:rPr>
              <w:t>he course entails an advanced exploration of the gross anatomy structure of the human skeletal and muscular systems, including their vasculature, innervation, and joints. The location and structure of major components of the musculoskeletal system will be examined. The surface anatomy of the human body will be examined to identify skeletal markings, muscles, and related structures, and to locate major organs. The functional and clinical relevance of selected anatomical topics will be also discussed. The theory component is accompanied by laboratory course (1120112) and case studies</w:t>
            </w:r>
            <w:r w:rsidR="00F5588D" w:rsidRPr="00F5588D">
              <w:rPr>
                <w:rFonts w:asciiTheme="majorBidi" w:hAnsiTheme="majorBidi" w:cstheme="majorBidi"/>
                <w:color w:val="000000"/>
                <w:spacing w:val="-2"/>
                <w:sz w:val="24"/>
                <w:szCs w:val="24"/>
                <w:bdr w:val="none" w:sz="0" w:space="0" w:color="auto" w:frame="1"/>
              </w:rPr>
              <w:t>.</w:t>
            </w:r>
          </w:p>
        </w:tc>
      </w:tr>
    </w:tbl>
    <w:p w14:paraId="5595B985" w14:textId="77777777" w:rsidR="004122D1" w:rsidRPr="0028372B" w:rsidRDefault="004122D1" w:rsidP="00313E66">
      <w:pPr>
        <w:rPr>
          <w:rFonts w:asciiTheme="majorBidi" w:hAnsiTheme="majorBidi" w:cstheme="majorBidi"/>
          <w:b/>
          <w:bCs/>
          <w:sz w:val="28"/>
          <w:szCs w:val="28"/>
          <w:rtl/>
        </w:rPr>
      </w:pPr>
    </w:p>
    <w:p w14:paraId="6BFB1701" w14:textId="77777777" w:rsidR="006470EF" w:rsidRPr="0028372B" w:rsidRDefault="00A70BBA" w:rsidP="001F1573">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lastRenderedPageBreak/>
        <w:t>Course Learning Outcomes</w:t>
      </w:r>
    </w:p>
    <w:tbl>
      <w:tblPr>
        <w:tblStyle w:val="TableGrid"/>
        <w:bidiVisual/>
        <w:tblW w:w="9595" w:type="dxa"/>
        <w:tblInd w:w="830" w:type="dxa"/>
        <w:tblLook w:val="04A0" w:firstRow="1" w:lastRow="0" w:firstColumn="1" w:lastColumn="0" w:noHBand="0" w:noVBand="1"/>
      </w:tblPr>
      <w:tblGrid>
        <w:gridCol w:w="1764"/>
        <w:gridCol w:w="6"/>
        <w:gridCol w:w="5304"/>
        <w:gridCol w:w="6"/>
        <w:gridCol w:w="1365"/>
        <w:gridCol w:w="1150"/>
      </w:tblGrid>
      <w:tr w:rsidR="00356BE7" w:rsidRPr="0028372B" w14:paraId="74EE2DF6" w14:textId="77777777" w:rsidTr="00A22E0D">
        <w:tc>
          <w:tcPr>
            <w:tcW w:w="176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AAE6C97" w14:textId="77777777" w:rsidR="00356BE7" w:rsidRPr="0028372B" w:rsidRDefault="00356BE7" w:rsidP="001F1573">
            <w:pPr>
              <w:jc w:val="center"/>
              <w:rPr>
                <w:rFonts w:asciiTheme="majorBidi" w:hAnsiTheme="majorBidi" w:cstheme="majorBidi"/>
                <w:b/>
                <w:bCs/>
                <w:sz w:val="24"/>
                <w:szCs w:val="24"/>
                <w:rtl/>
                <w:lang w:bidi="ar-JO"/>
              </w:rPr>
            </w:pPr>
            <w:bookmarkStart w:id="1" w:name="_Hlk128671044"/>
            <w:r w:rsidRPr="0028372B">
              <w:rPr>
                <w:rFonts w:asciiTheme="majorBidi" w:hAnsiTheme="majorBidi" w:cstheme="majorBidi"/>
                <w:b/>
                <w:bCs/>
                <w:sz w:val="24"/>
                <w:szCs w:val="24"/>
                <w:lang w:bidi="ar-JO"/>
              </w:rPr>
              <w:t>Corresponding Program outcomes</w:t>
            </w:r>
          </w:p>
        </w:tc>
        <w:tc>
          <w:tcPr>
            <w:tcW w:w="5310"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30888DA3" w14:textId="77777777" w:rsidR="00356BE7" w:rsidRPr="0028372B" w:rsidRDefault="00CC50CC" w:rsidP="001F1573">
            <w:pPr>
              <w:jc w:val="center"/>
              <w:rPr>
                <w:rFonts w:asciiTheme="majorBidi" w:hAnsiTheme="majorBidi" w:cstheme="majorBidi"/>
                <w:b/>
                <w:bCs/>
                <w:sz w:val="24"/>
                <w:szCs w:val="24"/>
                <w:rtl/>
                <w:lang w:bidi="ar-JO"/>
              </w:rPr>
            </w:pPr>
            <w:r>
              <w:rPr>
                <w:rFonts w:asciiTheme="majorBidi" w:hAnsiTheme="majorBidi" w:cstheme="majorBidi"/>
                <w:b/>
                <w:bCs/>
                <w:sz w:val="28"/>
                <w:szCs w:val="28"/>
              </w:rPr>
              <w:t>Outcomes</w:t>
            </w:r>
          </w:p>
        </w:tc>
        <w:tc>
          <w:tcPr>
            <w:tcW w:w="1371" w:type="dxa"/>
            <w:gridSpan w:val="2"/>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1AE6336"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c>
          <w:tcPr>
            <w:tcW w:w="1150" w:type="dxa"/>
            <w:tcBorders>
              <w:top w:val="thickThinLargeGap" w:sz="2" w:space="0" w:color="auto"/>
              <w:left w:val="single" w:sz="4" w:space="0" w:color="auto"/>
              <w:right w:val="thickThinLargeGap" w:sz="2" w:space="0" w:color="auto"/>
            </w:tcBorders>
            <w:shd w:val="clear" w:color="auto" w:fill="D9D9D9" w:themeFill="background1" w:themeFillShade="D9"/>
          </w:tcPr>
          <w:p w14:paraId="1A20BC8D"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0622E73D" w14:textId="77777777" w:rsidTr="00A22E0D">
        <w:tc>
          <w:tcPr>
            <w:tcW w:w="8445" w:type="dxa"/>
            <w:gridSpan w:val="5"/>
            <w:tcBorders>
              <w:left w:val="thickThinLargeGap" w:sz="2" w:space="0" w:color="auto"/>
              <w:right w:val="thickThinLargeGap" w:sz="2" w:space="0" w:color="auto"/>
            </w:tcBorders>
            <w:shd w:val="clear" w:color="auto" w:fill="D9D9D9" w:themeFill="background1" w:themeFillShade="D9"/>
          </w:tcPr>
          <w:p w14:paraId="706624CF"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Knowledge</w:t>
            </w:r>
          </w:p>
        </w:tc>
        <w:tc>
          <w:tcPr>
            <w:tcW w:w="1150" w:type="dxa"/>
            <w:tcBorders>
              <w:left w:val="thickThinLargeGap" w:sz="2" w:space="0" w:color="auto"/>
              <w:right w:val="thickThinLargeGap" w:sz="2" w:space="0" w:color="auto"/>
            </w:tcBorders>
            <w:shd w:val="clear" w:color="auto" w:fill="D9D9D9" w:themeFill="background1" w:themeFillShade="D9"/>
          </w:tcPr>
          <w:p w14:paraId="199F0F83"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0653A22A" w14:textId="77777777" w:rsidTr="00A22E0D">
        <w:tc>
          <w:tcPr>
            <w:tcW w:w="1764" w:type="dxa"/>
            <w:tcBorders>
              <w:left w:val="thickThinLargeGap" w:sz="2" w:space="0" w:color="auto"/>
              <w:right w:val="single" w:sz="4" w:space="0" w:color="auto"/>
            </w:tcBorders>
          </w:tcPr>
          <w:p w14:paraId="040DD00D" w14:textId="0DC279B6" w:rsidR="00356BE7" w:rsidRPr="0028372B" w:rsidRDefault="005C57D0"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E84246">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20F341BD" w14:textId="587D199D" w:rsidR="00356BE7" w:rsidRPr="0028372B" w:rsidRDefault="0005695E" w:rsidP="00E84246">
            <w:pPr>
              <w:ind w:left="90"/>
              <w:jc w:val="right"/>
              <w:rPr>
                <w:rFonts w:asciiTheme="majorBidi" w:hAnsiTheme="majorBidi" w:cstheme="majorBidi"/>
                <w:sz w:val="24"/>
                <w:szCs w:val="24"/>
                <w:rtl/>
              </w:rPr>
            </w:pPr>
            <w:r>
              <w:rPr>
                <w:rFonts w:asciiTheme="majorBidi" w:hAnsiTheme="majorBidi" w:cstheme="majorBidi"/>
                <w:sz w:val="24"/>
                <w:szCs w:val="24"/>
              </w:rPr>
              <w:t>Describe the structure and functions of</w:t>
            </w:r>
            <w:r w:rsidR="00E84246">
              <w:rPr>
                <w:rFonts w:asciiTheme="majorBidi" w:hAnsiTheme="majorBidi" w:cstheme="majorBidi"/>
                <w:sz w:val="24"/>
                <w:szCs w:val="24"/>
              </w:rPr>
              <w:t xml:space="preserve"> joints, muscles, bones, nerves and vessels of human body </w:t>
            </w:r>
          </w:p>
        </w:tc>
        <w:tc>
          <w:tcPr>
            <w:tcW w:w="1371" w:type="dxa"/>
            <w:gridSpan w:val="2"/>
            <w:tcBorders>
              <w:left w:val="single" w:sz="4" w:space="0" w:color="auto"/>
              <w:right w:val="thickThinLargeGap" w:sz="2" w:space="0" w:color="auto"/>
            </w:tcBorders>
          </w:tcPr>
          <w:p w14:paraId="2F2DC049" w14:textId="77777777" w:rsidR="00356BE7" w:rsidRDefault="00356BE7" w:rsidP="001F1573">
            <w:pPr>
              <w:jc w:val="center"/>
              <w:rPr>
                <w:rFonts w:asciiTheme="majorBidi" w:hAnsiTheme="majorBidi" w:cstheme="majorBidi"/>
                <w:b/>
                <w:bCs/>
                <w:sz w:val="24"/>
                <w:szCs w:val="24"/>
              </w:rPr>
            </w:pPr>
          </w:p>
          <w:p w14:paraId="09367515" w14:textId="36565308" w:rsidR="00525C11" w:rsidRPr="0028372B" w:rsidRDefault="00525C11" w:rsidP="001F1573">
            <w:pPr>
              <w:jc w:val="center"/>
              <w:rPr>
                <w:rFonts w:asciiTheme="majorBidi" w:hAnsiTheme="majorBidi" w:cstheme="majorBidi"/>
                <w:b/>
                <w:bCs/>
                <w:sz w:val="24"/>
                <w:szCs w:val="24"/>
              </w:rPr>
            </w:pPr>
            <w:r>
              <w:rPr>
                <w:rFonts w:asciiTheme="majorBidi" w:hAnsiTheme="majorBidi" w:cstheme="majorBidi"/>
                <w:b/>
                <w:bCs/>
                <w:sz w:val="24"/>
                <w:szCs w:val="24"/>
              </w:rPr>
              <w:t>K</w:t>
            </w:r>
            <w:r w:rsidR="00F308A0">
              <w:rPr>
                <w:rFonts w:asciiTheme="majorBidi" w:hAnsiTheme="majorBidi" w:cstheme="majorBidi"/>
                <w:b/>
                <w:bCs/>
                <w:sz w:val="24"/>
                <w:szCs w:val="24"/>
              </w:rPr>
              <w:t>1</w:t>
            </w:r>
          </w:p>
        </w:tc>
        <w:tc>
          <w:tcPr>
            <w:tcW w:w="1150" w:type="dxa"/>
            <w:tcBorders>
              <w:left w:val="single" w:sz="4" w:space="0" w:color="auto"/>
              <w:right w:val="thickThinLargeGap" w:sz="2" w:space="0" w:color="auto"/>
            </w:tcBorders>
          </w:tcPr>
          <w:p w14:paraId="093661D3" w14:textId="77777777" w:rsidR="00356BE7"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356BE7" w:rsidRPr="0028372B" w14:paraId="750279B3" w14:textId="77777777" w:rsidTr="00A22E0D">
        <w:tc>
          <w:tcPr>
            <w:tcW w:w="1764" w:type="dxa"/>
            <w:tcBorders>
              <w:left w:val="thickThinLargeGap" w:sz="2" w:space="0" w:color="auto"/>
              <w:right w:val="single" w:sz="4" w:space="0" w:color="auto"/>
            </w:tcBorders>
          </w:tcPr>
          <w:p w14:paraId="5180D5D0" w14:textId="73089639" w:rsidR="00356BE7" w:rsidRPr="0028372B" w:rsidRDefault="00ED576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EB4AED">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56975B03" w14:textId="6A88631C" w:rsidR="00356BE7" w:rsidRPr="0028372B" w:rsidRDefault="005C57D0" w:rsidP="00CC50CC">
            <w:pPr>
              <w:ind w:left="90"/>
              <w:jc w:val="right"/>
              <w:rPr>
                <w:rFonts w:asciiTheme="majorBidi" w:hAnsiTheme="majorBidi" w:cstheme="majorBidi"/>
                <w:sz w:val="24"/>
                <w:szCs w:val="24"/>
                <w:rtl/>
              </w:rPr>
            </w:pPr>
            <w:r>
              <w:rPr>
                <w:rFonts w:asciiTheme="majorBidi" w:hAnsiTheme="majorBidi" w:cstheme="majorBidi"/>
                <w:sz w:val="24"/>
                <w:szCs w:val="24"/>
              </w:rPr>
              <w:t xml:space="preserve"> </w:t>
            </w:r>
            <w:r w:rsidR="009F2B42">
              <w:rPr>
                <w:rFonts w:asciiTheme="majorBidi" w:hAnsiTheme="majorBidi" w:cstheme="majorBidi"/>
                <w:sz w:val="24"/>
                <w:szCs w:val="24"/>
              </w:rPr>
              <w:t>Demonstrate</w:t>
            </w:r>
            <w:r w:rsidR="00EB4AED">
              <w:rPr>
                <w:rFonts w:asciiTheme="majorBidi" w:hAnsiTheme="majorBidi" w:cstheme="majorBidi"/>
                <w:sz w:val="24"/>
                <w:szCs w:val="24"/>
              </w:rPr>
              <w:t xml:space="preserve"> the surface palpation of muscles, bony landmarks, nerves, vessels and major organs</w:t>
            </w:r>
            <w:r w:rsidR="009F2B42">
              <w:rPr>
                <w:rFonts w:asciiTheme="majorBidi" w:hAnsiTheme="majorBidi" w:cstheme="majorBidi"/>
                <w:sz w:val="24"/>
                <w:szCs w:val="24"/>
              </w:rPr>
              <w:t xml:space="preserve"> on skeleton</w:t>
            </w:r>
          </w:p>
        </w:tc>
        <w:tc>
          <w:tcPr>
            <w:tcW w:w="1371" w:type="dxa"/>
            <w:gridSpan w:val="2"/>
            <w:tcBorders>
              <w:left w:val="single" w:sz="4" w:space="0" w:color="auto"/>
              <w:right w:val="thickThinLargeGap" w:sz="2" w:space="0" w:color="auto"/>
            </w:tcBorders>
          </w:tcPr>
          <w:p w14:paraId="078B62C0" w14:textId="77777777" w:rsidR="00356BE7" w:rsidRDefault="00356BE7" w:rsidP="001F1573">
            <w:pPr>
              <w:jc w:val="center"/>
              <w:rPr>
                <w:rFonts w:asciiTheme="majorBidi" w:hAnsiTheme="majorBidi" w:cstheme="majorBidi"/>
                <w:b/>
                <w:bCs/>
                <w:sz w:val="24"/>
                <w:szCs w:val="24"/>
                <w:lang w:bidi="ar-JO"/>
              </w:rPr>
            </w:pPr>
          </w:p>
          <w:p w14:paraId="09581F5E" w14:textId="533764CE" w:rsidR="00CC50CC"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F308A0">
              <w:rPr>
                <w:rFonts w:asciiTheme="majorBidi" w:hAnsiTheme="majorBidi" w:cstheme="majorBidi"/>
                <w:b/>
                <w:bCs/>
                <w:sz w:val="24"/>
                <w:szCs w:val="24"/>
                <w:lang w:bidi="ar-JO"/>
              </w:rPr>
              <w:t>2</w:t>
            </w:r>
          </w:p>
        </w:tc>
        <w:tc>
          <w:tcPr>
            <w:tcW w:w="1150" w:type="dxa"/>
            <w:tcBorders>
              <w:left w:val="single" w:sz="4" w:space="0" w:color="auto"/>
              <w:right w:val="thickThinLargeGap" w:sz="2" w:space="0" w:color="auto"/>
            </w:tcBorders>
          </w:tcPr>
          <w:p w14:paraId="14B814CB" w14:textId="77777777" w:rsidR="00356BE7"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56BE7" w:rsidRPr="0028372B" w14:paraId="4E2C705C" w14:textId="77777777" w:rsidTr="00A22E0D">
        <w:tc>
          <w:tcPr>
            <w:tcW w:w="8445" w:type="dxa"/>
            <w:gridSpan w:val="5"/>
            <w:tcBorders>
              <w:left w:val="thickThinLargeGap" w:sz="2" w:space="0" w:color="auto"/>
              <w:right w:val="thickThinLargeGap" w:sz="2" w:space="0" w:color="auto"/>
            </w:tcBorders>
            <w:shd w:val="clear" w:color="auto" w:fill="D9D9D9" w:themeFill="background1" w:themeFillShade="D9"/>
          </w:tcPr>
          <w:p w14:paraId="7B03AC94" w14:textId="77777777" w:rsidR="00356BE7" w:rsidRPr="0028372B" w:rsidRDefault="00356BE7" w:rsidP="001F1573">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Skills</w:t>
            </w:r>
          </w:p>
        </w:tc>
        <w:tc>
          <w:tcPr>
            <w:tcW w:w="1150" w:type="dxa"/>
            <w:tcBorders>
              <w:left w:val="thickThinLargeGap" w:sz="2" w:space="0" w:color="auto"/>
              <w:right w:val="thickThinLargeGap" w:sz="2" w:space="0" w:color="auto"/>
            </w:tcBorders>
            <w:shd w:val="clear" w:color="auto" w:fill="D9D9D9" w:themeFill="background1" w:themeFillShade="D9"/>
          </w:tcPr>
          <w:p w14:paraId="5700A0FA" w14:textId="77777777" w:rsidR="00356BE7" w:rsidRPr="0028372B" w:rsidRDefault="00356BE7" w:rsidP="001F1573">
            <w:pPr>
              <w:jc w:val="center"/>
              <w:rPr>
                <w:rFonts w:asciiTheme="majorBidi" w:hAnsiTheme="majorBidi" w:cstheme="majorBidi"/>
                <w:b/>
                <w:bCs/>
                <w:sz w:val="24"/>
                <w:szCs w:val="24"/>
                <w:lang w:bidi="ar-JO"/>
              </w:rPr>
            </w:pPr>
          </w:p>
        </w:tc>
      </w:tr>
      <w:tr w:rsidR="00A22E0D" w:rsidRPr="0028372B" w14:paraId="398151D6" w14:textId="77777777" w:rsidTr="00A22E0D">
        <w:tc>
          <w:tcPr>
            <w:tcW w:w="1764" w:type="dxa"/>
            <w:tcBorders>
              <w:left w:val="thickThinLargeGap" w:sz="2" w:space="0" w:color="auto"/>
              <w:right w:val="single" w:sz="4" w:space="0" w:color="auto"/>
            </w:tcBorders>
          </w:tcPr>
          <w:p w14:paraId="19DF5596" w14:textId="11BBB6D7" w:rsidR="00A22E0D" w:rsidRPr="009F291E" w:rsidRDefault="00A22E0D" w:rsidP="00A22E0D">
            <w:pPr>
              <w:jc w:val="center"/>
              <w:rPr>
                <w:rFonts w:asciiTheme="majorBidi" w:hAnsiTheme="majorBidi" w:cstheme="majorBidi"/>
                <w:b/>
                <w:bCs/>
                <w:sz w:val="24"/>
                <w:szCs w:val="24"/>
                <w:lang w:bidi="ar-JO"/>
              </w:rPr>
            </w:pPr>
            <w:r w:rsidRPr="009F291E">
              <w:rPr>
                <w:rFonts w:asciiTheme="majorBidi" w:hAnsiTheme="majorBidi" w:cstheme="majorBidi"/>
                <w:b/>
                <w:bCs/>
                <w:sz w:val="24"/>
                <w:szCs w:val="24"/>
                <w:lang w:bidi="ar-JO"/>
              </w:rPr>
              <w:t>SP</w:t>
            </w:r>
            <w:r>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27E31F01" w14:textId="52193B53" w:rsidR="00A22E0D" w:rsidRPr="0028372B" w:rsidRDefault="00A22E0D" w:rsidP="00A22E0D">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Display</w:t>
            </w:r>
            <w:r>
              <w:rPr>
                <w:rFonts w:asciiTheme="majorBidi" w:hAnsiTheme="majorBidi" w:cstheme="majorBidi"/>
                <w:sz w:val="24"/>
                <w:szCs w:val="24"/>
              </w:rPr>
              <w:t xml:space="preserve"> the joints, muscles, bones, nerves, vessels and major abdominal organs by palpation of skeleton</w:t>
            </w:r>
          </w:p>
        </w:tc>
        <w:tc>
          <w:tcPr>
            <w:tcW w:w="1371" w:type="dxa"/>
            <w:gridSpan w:val="2"/>
            <w:tcBorders>
              <w:left w:val="single" w:sz="4" w:space="0" w:color="auto"/>
              <w:right w:val="thickThinLargeGap" w:sz="2" w:space="0" w:color="auto"/>
            </w:tcBorders>
          </w:tcPr>
          <w:p w14:paraId="4F293617" w14:textId="4F90102C" w:rsidR="00A22E0D" w:rsidRPr="0028372B" w:rsidRDefault="00A22E0D" w:rsidP="00A22E0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F308A0">
              <w:rPr>
                <w:rFonts w:asciiTheme="majorBidi" w:hAnsiTheme="majorBidi" w:cstheme="majorBidi"/>
                <w:b/>
                <w:bCs/>
                <w:sz w:val="24"/>
                <w:szCs w:val="24"/>
                <w:lang w:bidi="ar-JO"/>
              </w:rPr>
              <w:t>1</w:t>
            </w:r>
          </w:p>
        </w:tc>
        <w:tc>
          <w:tcPr>
            <w:tcW w:w="1150" w:type="dxa"/>
            <w:tcBorders>
              <w:left w:val="single" w:sz="4" w:space="0" w:color="auto"/>
              <w:right w:val="thickThinLargeGap" w:sz="2" w:space="0" w:color="auto"/>
            </w:tcBorders>
          </w:tcPr>
          <w:p w14:paraId="7B0CEA31" w14:textId="77777777" w:rsidR="00A22E0D" w:rsidRPr="0028372B" w:rsidRDefault="00A22E0D" w:rsidP="00A22E0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A22E0D" w:rsidRPr="0028372B" w14:paraId="63437F00" w14:textId="77777777" w:rsidTr="00A22E0D">
        <w:tc>
          <w:tcPr>
            <w:tcW w:w="1764" w:type="dxa"/>
            <w:tcBorders>
              <w:left w:val="thickThinLargeGap" w:sz="2" w:space="0" w:color="auto"/>
              <w:right w:val="single" w:sz="4" w:space="0" w:color="auto"/>
            </w:tcBorders>
          </w:tcPr>
          <w:p w14:paraId="3B70267B" w14:textId="42B46705" w:rsidR="00A22E0D" w:rsidRPr="009F291E" w:rsidRDefault="00A22E0D" w:rsidP="00A22E0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5310" w:type="dxa"/>
            <w:gridSpan w:val="2"/>
            <w:tcBorders>
              <w:left w:val="single" w:sz="4" w:space="0" w:color="auto"/>
              <w:right w:val="single" w:sz="4" w:space="0" w:color="auto"/>
            </w:tcBorders>
          </w:tcPr>
          <w:p w14:paraId="588105D0" w14:textId="0D3DC074" w:rsidR="00A22E0D" w:rsidRDefault="00A22E0D" w:rsidP="00A22E0D">
            <w:pPr>
              <w:bidi w:val="0"/>
              <w:jc w:val="both"/>
              <w:rPr>
                <w:rFonts w:asciiTheme="majorBidi" w:hAnsiTheme="majorBidi" w:cstheme="majorBidi"/>
                <w:sz w:val="24"/>
                <w:szCs w:val="24"/>
              </w:rPr>
            </w:pPr>
            <w:r>
              <w:rPr>
                <w:rFonts w:asciiTheme="majorBidi" w:hAnsiTheme="majorBidi" w:cstheme="majorBidi"/>
                <w:sz w:val="24"/>
                <w:szCs w:val="24"/>
              </w:rPr>
              <w:t>Display the lobes of lung and heart on surface of chest of skeleton</w:t>
            </w:r>
          </w:p>
        </w:tc>
        <w:tc>
          <w:tcPr>
            <w:tcW w:w="1371" w:type="dxa"/>
            <w:gridSpan w:val="2"/>
            <w:tcBorders>
              <w:left w:val="single" w:sz="4" w:space="0" w:color="auto"/>
              <w:right w:val="thickThinLargeGap" w:sz="2" w:space="0" w:color="auto"/>
            </w:tcBorders>
          </w:tcPr>
          <w:p w14:paraId="68C8E130" w14:textId="1A33B334" w:rsidR="00A22E0D" w:rsidRDefault="00A22E0D" w:rsidP="00A22E0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F308A0">
              <w:rPr>
                <w:rFonts w:asciiTheme="majorBidi" w:hAnsiTheme="majorBidi" w:cstheme="majorBidi"/>
                <w:b/>
                <w:bCs/>
                <w:sz w:val="24"/>
                <w:szCs w:val="24"/>
                <w:lang w:bidi="ar-JO"/>
              </w:rPr>
              <w:t>2</w:t>
            </w:r>
          </w:p>
        </w:tc>
        <w:tc>
          <w:tcPr>
            <w:tcW w:w="1150" w:type="dxa"/>
            <w:tcBorders>
              <w:left w:val="single" w:sz="4" w:space="0" w:color="auto"/>
              <w:right w:val="thickThinLargeGap" w:sz="2" w:space="0" w:color="auto"/>
            </w:tcBorders>
          </w:tcPr>
          <w:p w14:paraId="7D73EC77" w14:textId="2F6C00E3" w:rsidR="00A22E0D" w:rsidRDefault="00A22E0D" w:rsidP="00A22E0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56BE7" w:rsidRPr="0028372B" w14:paraId="5C3FB8EF" w14:textId="77777777" w:rsidTr="00A22E0D">
        <w:tc>
          <w:tcPr>
            <w:tcW w:w="8445" w:type="dxa"/>
            <w:gridSpan w:val="5"/>
            <w:tcBorders>
              <w:left w:val="thickThinLargeGap" w:sz="2" w:space="0" w:color="auto"/>
              <w:right w:val="thickThinLargeGap" w:sz="2" w:space="0" w:color="auto"/>
            </w:tcBorders>
            <w:shd w:val="clear" w:color="auto" w:fill="D9D9D9" w:themeFill="background1" w:themeFillShade="D9"/>
          </w:tcPr>
          <w:p w14:paraId="1A115753" w14:textId="77777777" w:rsidR="00356BE7" w:rsidRPr="0028372B" w:rsidRDefault="00356BE7" w:rsidP="001F1573">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c>
          <w:tcPr>
            <w:tcW w:w="1150" w:type="dxa"/>
            <w:tcBorders>
              <w:left w:val="thickThinLargeGap" w:sz="2" w:space="0" w:color="auto"/>
              <w:right w:val="thickThinLargeGap" w:sz="2" w:space="0" w:color="auto"/>
            </w:tcBorders>
            <w:shd w:val="clear" w:color="auto" w:fill="D9D9D9" w:themeFill="background1" w:themeFillShade="D9"/>
          </w:tcPr>
          <w:p w14:paraId="264FBE2E" w14:textId="77777777" w:rsidR="00356BE7" w:rsidRPr="0028372B" w:rsidRDefault="00356BE7" w:rsidP="001F1573">
            <w:pPr>
              <w:jc w:val="center"/>
              <w:rPr>
                <w:rFonts w:asciiTheme="majorBidi" w:hAnsiTheme="majorBidi" w:cstheme="majorBidi"/>
                <w:b/>
                <w:bCs/>
                <w:sz w:val="24"/>
                <w:szCs w:val="24"/>
                <w:lang w:bidi="ar-JO"/>
              </w:rPr>
            </w:pPr>
          </w:p>
        </w:tc>
      </w:tr>
      <w:tr w:rsidR="00F5588D" w:rsidRPr="0028372B" w14:paraId="44410078" w14:textId="77777777" w:rsidTr="00A22E0D">
        <w:tc>
          <w:tcPr>
            <w:tcW w:w="1770" w:type="dxa"/>
            <w:gridSpan w:val="2"/>
            <w:tcBorders>
              <w:left w:val="thickThinLargeGap" w:sz="2" w:space="0" w:color="auto"/>
              <w:right w:val="thickThinLargeGap" w:sz="2" w:space="0" w:color="auto"/>
            </w:tcBorders>
            <w:shd w:val="clear" w:color="auto" w:fill="auto"/>
          </w:tcPr>
          <w:p w14:paraId="3CC2667D" w14:textId="0ABED5E7" w:rsidR="00F5588D" w:rsidRPr="0028372B" w:rsidRDefault="00EB4AED"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5310" w:type="dxa"/>
            <w:gridSpan w:val="2"/>
            <w:tcBorders>
              <w:left w:val="thickThinLargeGap" w:sz="2" w:space="0" w:color="auto"/>
              <w:right w:val="thickThinLargeGap" w:sz="2" w:space="0" w:color="auto"/>
            </w:tcBorders>
            <w:shd w:val="clear" w:color="auto" w:fill="auto"/>
          </w:tcPr>
          <w:p w14:paraId="2A5DCA66" w14:textId="58699944" w:rsidR="00F5588D" w:rsidRPr="00F7735E" w:rsidRDefault="00F7735E" w:rsidP="005631CD">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Ascertain the location of </w:t>
            </w:r>
            <w:r>
              <w:rPr>
                <w:rFonts w:asciiTheme="majorBidi" w:hAnsiTheme="majorBidi" w:cstheme="majorBidi"/>
                <w:sz w:val="24"/>
                <w:szCs w:val="24"/>
              </w:rPr>
              <w:t>muscles, bon</w:t>
            </w:r>
            <w:r w:rsidR="00EB4AED">
              <w:rPr>
                <w:rFonts w:asciiTheme="majorBidi" w:hAnsiTheme="majorBidi" w:cstheme="majorBidi"/>
                <w:sz w:val="24"/>
                <w:szCs w:val="24"/>
              </w:rPr>
              <w:t>y landmarks</w:t>
            </w:r>
            <w:r>
              <w:rPr>
                <w:rFonts w:asciiTheme="majorBidi" w:hAnsiTheme="majorBidi" w:cstheme="majorBidi"/>
                <w:sz w:val="24"/>
                <w:szCs w:val="24"/>
              </w:rPr>
              <w:t xml:space="preserve">, nerves, vessels and major organs by palpation </w:t>
            </w:r>
            <w:r w:rsidR="00EB4AED">
              <w:rPr>
                <w:rFonts w:asciiTheme="majorBidi" w:hAnsiTheme="majorBidi" w:cstheme="majorBidi"/>
                <w:sz w:val="24"/>
                <w:szCs w:val="24"/>
              </w:rPr>
              <w:t>on human simulator</w:t>
            </w:r>
          </w:p>
        </w:tc>
        <w:tc>
          <w:tcPr>
            <w:tcW w:w="1365" w:type="dxa"/>
            <w:tcBorders>
              <w:left w:val="thickThinLargeGap" w:sz="2" w:space="0" w:color="auto"/>
              <w:right w:val="thickThinLargeGap" w:sz="2" w:space="0" w:color="auto"/>
            </w:tcBorders>
            <w:shd w:val="clear" w:color="auto" w:fill="auto"/>
          </w:tcPr>
          <w:p w14:paraId="082C08F7" w14:textId="4C6E9075" w:rsidR="00F5588D" w:rsidRPr="0028372B" w:rsidRDefault="000C6C14"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F308A0">
              <w:rPr>
                <w:rFonts w:asciiTheme="majorBidi" w:hAnsiTheme="majorBidi" w:cstheme="majorBidi"/>
                <w:b/>
                <w:bCs/>
                <w:sz w:val="24"/>
                <w:szCs w:val="24"/>
                <w:lang w:bidi="ar-JO"/>
              </w:rPr>
              <w:t>1</w:t>
            </w:r>
          </w:p>
        </w:tc>
        <w:tc>
          <w:tcPr>
            <w:tcW w:w="1150" w:type="dxa"/>
            <w:tcBorders>
              <w:left w:val="thickThinLargeGap" w:sz="2" w:space="0" w:color="auto"/>
              <w:right w:val="thickThinLargeGap" w:sz="2" w:space="0" w:color="auto"/>
            </w:tcBorders>
            <w:shd w:val="clear" w:color="auto" w:fill="auto"/>
          </w:tcPr>
          <w:p w14:paraId="1C60AFB2" w14:textId="44BF3F94" w:rsidR="00F5588D" w:rsidRPr="0028372B" w:rsidRDefault="00F5588D"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bookmarkEnd w:id="1"/>
    </w:tbl>
    <w:p w14:paraId="13A69AF1" w14:textId="77777777" w:rsidR="00821116" w:rsidRPr="0028372B" w:rsidRDefault="00821116" w:rsidP="00DB3B73">
      <w:pPr>
        <w:spacing w:after="0"/>
        <w:jc w:val="center"/>
        <w:rPr>
          <w:rFonts w:asciiTheme="majorBidi" w:hAnsiTheme="majorBidi" w:cstheme="majorBidi"/>
          <w:b/>
          <w:bCs/>
          <w:sz w:val="28"/>
          <w:szCs w:val="28"/>
          <w:rtl/>
        </w:rPr>
      </w:pPr>
    </w:p>
    <w:p w14:paraId="7992DB86"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27AAD4EA" w14:textId="77777777" w:rsidTr="00230898">
        <w:trPr>
          <w:trHeight w:val="340"/>
        </w:trPr>
        <w:tc>
          <w:tcPr>
            <w:tcW w:w="6765" w:type="dxa"/>
            <w:tcBorders>
              <w:top w:val="thinThickLargeGap" w:sz="2" w:space="0" w:color="auto"/>
              <w:right w:val="thinThickLargeGap" w:sz="2" w:space="0" w:color="auto"/>
            </w:tcBorders>
          </w:tcPr>
          <w:p w14:paraId="11FCAAEE" w14:textId="21C27DBC" w:rsidR="00230898" w:rsidRPr="00C0150E" w:rsidRDefault="00F00B9D" w:rsidP="00C0150E">
            <w:pPr>
              <w:pStyle w:val="Heading1"/>
              <w:shd w:val="clear" w:color="auto" w:fill="FFFFFF"/>
              <w:bidi w:val="0"/>
              <w:spacing w:after="0"/>
              <w:rPr>
                <w:rFonts w:asciiTheme="majorBidi" w:hAnsiTheme="majorBidi" w:cstheme="majorBidi"/>
                <w:sz w:val="24"/>
                <w:szCs w:val="24"/>
                <w:rtl/>
                <w:lang w:bidi="ar-JO"/>
              </w:rPr>
            </w:pPr>
            <w:r>
              <w:rPr>
                <w:rFonts w:asciiTheme="majorBidi" w:hAnsiTheme="majorBidi" w:cstheme="majorBidi"/>
                <w:sz w:val="24"/>
                <w:szCs w:val="24"/>
                <w:lang w:bidi="ar-JO"/>
              </w:rPr>
              <w:t>Snells Clinical Anatomy by regions</w:t>
            </w:r>
            <w:r w:rsidRPr="00C0150E">
              <w:rPr>
                <w:rFonts w:asciiTheme="majorBidi" w:hAnsiTheme="majorBidi" w:cstheme="majorBidi"/>
                <w:sz w:val="24"/>
                <w:szCs w:val="24"/>
                <w:lang w:bidi="ar-JO"/>
              </w:rPr>
              <w:t xml:space="preserve">, </w:t>
            </w:r>
            <w:r w:rsidRPr="0029011E">
              <w:rPr>
                <w:rFonts w:asciiTheme="majorBidi" w:hAnsiTheme="majorBidi" w:cstheme="majorBidi"/>
                <w:sz w:val="24"/>
                <w:szCs w:val="24"/>
                <w:lang w:bidi="ar-JO"/>
              </w:rPr>
              <w:t>Lawrence E Wineski; 10</w:t>
            </w:r>
            <w:r w:rsidRPr="0029011E">
              <w:rPr>
                <w:rFonts w:asciiTheme="majorBidi" w:hAnsiTheme="majorBidi" w:cstheme="majorBidi"/>
                <w:sz w:val="24"/>
                <w:szCs w:val="24"/>
                <w:vertAlign w:val="superscript"/>
                <w:lang w:bidi="ar-JO"/>
              </w:rPr>
              <w:t>th</w:t>
            </w:r>
            <w:r w:rsidRPr="0029011E">
              <w:rPr>
                <w:rFonts w:asciiTheme="majorBidi" w:hAnsiTheme="majorBidi" w:cstheme="majorBidi"/>
                <w:sz w:val="24"/>
                <w:szCs w:val="24"/>
                <w:lang w:bidi="ar-JO"/>
              </w:rPr>
              <w:t xml:space="preserve"> edition; 2018, Lippincott Williams and Wilkins. ISBN</w:t>
            </w:r>
            <w:r w:rsidRPr="0029011E">
              <w:rPr>
                <w:rFonts w:asciiTheme="majorBidi" w:hAnsiTheme="majorBidi" w:cstheme="majorBidi"/>
                <w:color w:val="0F1111"/>
                <w:sz w:val="24"/>
                <w:szCs w:val="24"/>
                <w:shd w:val="clear" w:color="auto" w:fill="FFFFFF"/>
              </w:rPr>
              <w:t xml:space="preserve"> - 9781496345646</w:t>
            </w:r>
          </w:p>
        </w:tc>
        <w:tc>
          <w:tcPr>
            <w:tcW w:w="2880" w:type="dxa"/>
            <w:tcBorders>
              <w:top w:val="thinThickLargeGap" w:sz="2" w:space="0" w:color="auto"/>
              <w:right w:val="thinThickLargeGap" w:sz="2" w:space="0" w:color="auto"/>
            </w:tcBorders>
            <w:shd w:val="clear" w:color="auto" w:fill="D9D9D9" w:themeFill="background1" w:themeFillShade="D9"/>
          </w:tcPr>
          <w:p w14:paraId="25361AB2"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6E630DCE" w14:textId="77777777" w:rsidTr="00230898">
        <w:trPr>
          <w:trHeight w:val="340"/>
        </w:trPr>
        <w:tc>
          <w:tcPr>
            <w:tcW w:w="6765" w:type="dxa"/>
            <w:tcBorders>
              <w:right w:val="thinThickLargeGap" w:sz="2" w:space="0" w:color="auto"/>
            </w:tcBorders>
          </w:tcPr>
          <w:p w14:paraId="5FB6DBF7" w14:textId="06DC3D0F" w:rsidR="006E55E5" w:rsidRPr="00C0150E" w:rsidRDefault="005B3614" w:rsidP="006E55E5">
            <w:pPr>
              <w:bidi w:val="0"/>
              <w:rPr>
                <w:rFonts w:asciiTheme="majorBidi" w:hAnsiTheme="majorBidi" w:cstheme="majorBidi"/>
                <w:sz w:val="24"/>
                <w:szCs w:val="24"/>
                <w:rtl/>
                <w:lang w:bidi="ar-JO"/>
              </w:rPr>
            </w:pPr>
            <w:r>
              <w:rPr>
                <w:rFonts w:asciiTheme="majorBidi" w:hAnsiTheme="majorBidi" w:cstheme="majorBidi"/>
                <w:sz w:val="24"/>
                <w:szCs w:val="24"/>
                <w:lang w:bidi="ar-JO"/>
              </w:rPr>
              <w:t>Palpation Techniques</w:t>
            </w:r>
            <w:r w:rsidR="00C0150E" w:rsidRPr="00C0150E">
              <w:rPr>
                <w:rFonts w:asciiTheme="majorBidi" w:hAnsiTheme="majorBidi" w:cstheme="majorBidi"/>
                <w:sz w:val="24"/>
                <w:szCs w:val="24"/>
                <w:lang w:bidi="ar-JO"/>
              </w:rPr>
              <w:t>, S</w:t>
            </w:r>
            <w:r>
              <w:rPr>
                <w:rFonts w:asciiTheme="majorBidi" w:hAnsiTheme="majorBidi" w:cstheme="majorBidi"/>
                <w:sz w:val="24"/>
                <w:szCs w:val="24"/>
                <w:lang w:bidi="ar-JO"/>
              </w:rPr>
              <w:t>urface Anatomy for Physical Therapist, Bernhard Reichert; 3</w:t>
            </w:r>
            <w:r w:rsidRPr="005B3614">
              <w:rPr>
                <w:rFonts w:asciiTheme="majorBidi" w:hAnsiTheme="majorBidi" w:cstheme="majorBidi"/>
                <w:sz w:val="24"/>
                <w:szCs w:val="24"/>
                <w:vertAlign w:val="superscript"/>
                <w:lang w:bidi="ar-JO"/>
              </w:rPr>
              <w:t>rd</w:t>
            </w:r>
            <w:r>
              <w:rPr>
                <w:rFonts w:asciiTheme="majorBidi" w:hAnsiTheme="majorBidi" w:cstheme="majorBidi"/>
                <w:sz w:val="24"/>
                <w:szCs w:val="24"/>
                <w:lang w:bidi="ar-JO"/>
              </w:rPr>
              <w:t xml:space="preserve"> edition; 2021, Thieme Publishing group.</w:t>
            </w:r>
            <w:r w:rsidR="00C0150E" w:rsidRPr="00C0150E">
              <w:rPr>
                <w:rFonts w:asciiTheme="majorBidi" w:hAnsiTheme="majorBidi" w:cstheme="majorBidi"/>
                <w:sz w:val="24"/>
                <w:szCs w:val="24"/>
                <w:lang w:bidi="ar-JO"/>
              </w:rPr>
              <w:t xml:space="preserve"> ISBN-</w:t>
            </w:r>
            <w:r w:rsidR="00C0150E" w:rsidRPr="00C0150E">
              <w:rPr>
                <w:rFonts w:asciiTheme="majorBidi" w:hAnsiTheme="majorBidi" w:cstheme="majorBidi"/>
                <w:color w:val="0F1111"/>
                <w:sz w:val="24"/>
                <w:szCs w:val="24"/>
                <w:shd w:val="clear" w:color="auto" w:fill="FFFFFF"/>
              </w:rPr>
              <w:t xml:space="preserve"> </w:t>
            </w:r>
            <w:r>
              <w:rPr>
                <w:rFonts w:asciiTheme="majorBidi" w:hAnsiTheme="majorBidi" w:cstheme="majorBidi"/>
                <w:color w:val="0F1111"/>
                <w:sz w:val="24"/>
                <w:szCs w:val="24"/>
                <w:shd w:val="clear" w:color="auto" w:fill="FFFFFF"/>
              </w:rPr>
              <w:t xml:space="preserve">13 - </w:t>
            </w:r>
            <w:r w:rsidR="00C0150E" w:rsidRPr="00C0150E">
              <w:rPr>
                <w:rFonts w:asciiTheme="majorBidi" w:hAnsiTheme="majorBidi" w:cstheme="majorBidi"/>
                <w:color w:val="0F1111"/>
                <w:sz w:val="24"/>
                <w:szCs w:val="24"/>
                <w:shd w:val="clear" w:color="auto" w:fill="FFFFFF"/>
              </w:rPr>
              <w:t>978</w:t>
            </w:r>
            <w:r>
              <w:rPr>
                <w:rFonts w:asciiTheme="majorBidi" w:hAnsiTheme="majorBidi" w:cstheme="majorBidi"/>
                <w:color w:val="0F1111"/>
                <w:sz w:val="24"/>
                <w:szCs w:val="24"/>
                <w:shd w:val="clear" w:color="auto" w:fill="FFFFFF"/>
              </w:rPr>
              <w:t>3132429871</w:t>
            </w:r>
          </w:p>
        </w:tc>
        <w:tc>
          <w:tcPr>
            <w:tcW w:w="2880" w:type="dxa"/>
            <w:tcBorders>
              <w:right w:val="thinThickLargeGap" w:sz="2" w:space="0" w:color="auto"/>
            </w:tcBorders>
            <w:shd w:val="clear" w:color="auto" w:fill="D9D9D9" w:themeFill="background1" w:themeFillShade="D9"/>
          </w:tcPr>
          <w:p w14:paraId="05216D19"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7CF29379" w14:textId="77777777" w:rsidTr="00230898">
        <w:trPr>
          <w:trHeight w:val="261"/>
        </w:trPr>
        <w:tc>
          <w:tcPr>
            <w:tcW w:w="6765" w:type="dxa"/>
            <w:tcBorders>
              <w:right w:val="thinThickLargeGap" w:sz="2" w:space="0" w:color="auto"/>
            </w:tcBorders>
          </w:tcPr>
          <w:p w14:paraId="69157ABD" w14:textId="77777777" w:rsidR="002660A5" w:rsidRPr="006A0B76" w:rsidRDefault="00000000" w:rsidP="002660A5">
            <w:pPr>
              <w:bidi w:val="0"/>
              <w:rPr>
                <w:rFonts w:asciiTheme="majorBidi" w:hAnsiTheme="majorBidi" w:cstheme="majorBidi"/>
                <w:sz w:val="24"/>
                <w:szCs w:val="24"/>
                <w:rtl/>
                <w:lang w:bidi="ar-JO"/>
              </w:rPr>
            </w:pPr>
            <w:hyperlink r:id="rId9" w:history="1">
              <w:r w:rsidR="00096A12" w:rsidRPr="00301CA3">
                <w:rPr>
                  <w:rStyle w:val="Hyperlink"/>
                  <w:rFonts w:asciiTheme="majorBidi" w:hAnsiTheme="majorBidi" w:cstheme="majorBidi"/>
                  <w:sz w:val="24"/>
                  <w:szCs w:val="24"/>
                  <w:lang w:bidi="ar-JO"/>
                </w:rPr>
                <w:t>www.ebesco.com</w:t>
              </w:r>
            </w:hyperlink>
          </w:p>
        </w:tc>
        <w:tc>
          <w:tcPr>
            <w:tcW w:w="2880" w:type="dxa"/>
            <w:tcBorders>
              <w:right w:val="thinThickLargeGap" w:sz="2" w:space="0" w:color="auto"/>
            </w:tcBorders>
            <w:shd w:val="clear" w:color="auto" w:fill="D9D9D9" w:themeFill="background1" w:themeFillShade="D9"/>
          </w:tcPr>
          <w:p w14:paraId="78129BDE"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2B2C9180" w14:textId="77777777" w:rsidTr="00230898">
        <w:trPr>
          <w:trHeight w:val="341"/>
        </w:trPr>
        <w:tc>
          <w:tcPr>
            <w:tcW w:w="6765" w:type="dxa"/>
            <w:tcBorders>
              <w:bottom w:val="thinThickLargeGap" w:sz="2" w:space="0" w:color="auto"/>
              <w:right w:val="thinThickLargeGap" w:sz="2" w:space="0" w:color="auto"/>
            </w:tcBorders>
            <w:vAlign w:val="center"/>
          </w:tcPr>
          <w:p w14:paraId="011084AB" w14:textId="5A784A49" w:rsidR="00230898" w:rsidRPr="0028372B"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C0150E">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381C0D">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7E0F8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71BE4366"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67D69AAA" w14:textId="77777777" w:rsidR="007535A1" w:rsidRDefault="007535A1" w:rsidP="005D57FB">
      <w:pPr>
        <w:jc w:val="center"/>
        <w:rPr>
          <w:rFonts w:asciiTheme="majorBidi" w:hAnsiTheme="majorBidi" w:cstheme="majorBidi"/>
          <w:b/>
          <w:bCs/>
          <w:sz w:val="28"/>
          <w:szCs w:val="28"/>
          <w:lang w:bidi="ar-JO"/>
        </w:rPr>
      </w:pPr>
    </w:p>
    <w:p w14:paraId="2EF84A52" w14:textId="77777777" w:rsidR="00135234" w:rsidRPr="0028372B" w:rsidRDefault="00354540" w:rsidP="00135234">
      <w:pPr>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271" w:type="dxa"/>
        <w:tblInd w:w="-498" w:type="dxa"/>
        <w:tblLayout w:type="fixed"/>
        <w:tblLook w:val="04A0" w:firstRow="1" w:lastRow="0" w:firstColumn="1" w:lastColumn="0" w:noHBand="0" w:noVBand="1"/>
      </w:tblPr>
      <w:tblGrid>
        <w:gridCol w:w="2082"/>
        <w:gridCol w:w="1703"/>
        <w:gridCol w:w="4141"/>
        <w:gridCol w:w="1345"/>
      </w:tblGrid>
      <w:tr w:rsidR="00783A10" w:rsidRPr="0028372B" w14:paraId="247936C2" w14:textId="77777777" w:rsidTr="00F308A0">
        <w:tc>
          <w:tcPr>
            <w:tcW w:w="2082" w:type="dxa"/>
            <w:tcBorders>
              <w:top w:val="thinThickLargeGap" w:sz="2" w:space="0" w:color="auto"/>
              <w:left w:val="thinThickLargeGap" w:sz="2" w:space="0" w:color="auto"/>
            </w:tcBorders>
            <w:shd w:val="clear" w:color="auto" w:fill="D9D9D9" w:themeFill="background1" w:themeFillShade="D9"/>
            <w:vAlign w:val="center"/>
          </w:tcPr>
          <w:p w14:paraId="0647E81C"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703" w:type="dxa"/>
            <w:tcBorders>
              <w:top w:val="thinThickLargeGap" w:sz="2" w:space="0" w:color="auto"/>
              <w:right w:val="single" w:sz="4" w:space="0" w:color="auto"/>
            </w:tcBorders>
            <w:shd w:val="clear" w:color="auto" w:fill="D9D9D9" w:themeFill="background1" w:themeFillShade="D9"/>
            <w:vAlign w:val="center"/>
          </w:tcPr>
          <w:p w14:paraId="0FA0361E"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s</w:t>
            </w:r>
          </w:p>
        </w:tc>
        <w:tc>
          <w:tcPr>
            <w:tcW w:w="4141" w:type="dxa"/>
            <w:tcBorders>
              <w:top w:val="thinThickLargeGap" w:sz="2" w:space="0" w:color="auto"/>
            </w:tcBorders>
            <w:shd w:val="clear" w:color="auto" w:fill="D9D9D9" w:themeFill="background1" w:themeFillShade="D9"/>
          </w:tcPr>
          <w:p w14:paraId="1048DC5E"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1345" w:type="dxa"/>
            <w:tcBorders>
              <w:top w:val="thinThickLargeGap" w:sz="2" w:space="0" w:color="auto"/>
              <w:right w:val="thinThickLargeGap" w:sz="2" w:space="0" w:color="auto"/>
            </w:tcBorders>
            <w:shd w:val="clear" w:color="auto" w:fill="D9D9D9" w:themeFill="background1" w:themeFillShade="D9"/>
            <w:vAlign w:val="center"/>
          </w:tcPr>
          <w:p w14:paraId="563AAFDB" w14:textId="77777777" w:rsidR="00783A10" w:rsidRPr="0028372B" w:rsidRDefault="00783A10" w:rsidP="00FF559F">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9F2B42" w:rsidRPr="0028372B" w14:paraId="37602F32" w14:textId="77777777" w:rsidTr="00F308A0">
        <w:trPr>
          <w:trHeight w:val="850"/>
        </w:trPr>
        <w:tc>
          <w:tcPr>
            <w:tcW w:w="2082" w:type="dxa"/>
            <w:tcBorders>
              <w:top w:val="thinThickLargeGap" w:sz="2" w:space="0" w:color="auto"/>
              <w:left w:val="thinThickLargeGap" w:sz="2" w:space="0" w:color="auto"/>
            </w:tcBorders>
            <w:shd w:val="clear" w:color="auto" w:fill="D9D9D9" w:themeFill="background1" w:themeFillShade="D9"/>
            <w:vAlign w:val="center"/>
          </w:tcPr>
          <w:p w14:paraId="59366DEB" w14:textId="77777777" w:rsidR="009F2B42" w:rsidRDefault="009F2B42" w:rsidP="009F2B42">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Vision, Mission, Aim and LO of the Program </w:t>
            </w:r>
          </w:p>
          <w:p w14:paraId="1823A81D" w14:textId="6619C3CF" w:rsidR="009F2B42" w:rsidRDefault="009F2B42" w:rsidP="009F2B42">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3</w:t>
            </w:r>
          </w:p>
          <w:p w14:paraId="2AF52EE9" w14:textId="45929318" w:rsidR="009F2B42" w:rsidRPr="0028372B" w:rsidRDefault="009F2B42" w:rsidP="009F2B42">
            <w:pPr>
              <w:spacing w:before="240"/>
              <w:rPr>
                <w:rFonts w:asciiTheme="majorBidi" w:hAnsiTheme="majorBidi" w:cstheme="majorBidi"/>
                <w:b/>
                <w:bCs/>
                <w:sz w:val="26"/>
                <w:szCs w:val="26"/>
                <w:lang w:bidi="ar-JO"/>
              </w:rPr>
            </w:pPr>
          </w:p>
        </w:tc>
        <w:tc>
          <w:tcPr>
            <w:tcW w:w="1703" w:type="dxa"/>
            <w:tcBorders>
              <w:top w:val="thinThickLargeGap" w:sz="2" w:space="0" w:color="auto"/>
              <w:right w:val="single" w:sz="4" w:space="0" w:color="auto"/>
            </w:tcBorders>
            <w:shd w:val="clear" w:color="auto" w:fill="D9D9D9" w:themeFill="background1" w:themeFillShade="D9"/>
            <w:vAlign w:val="center"/>
          </w:tcPr>
          <w:p w14:paraId="1B157A56" w14:textId="77777777" w:rsidR="009F2B42" w:rsidRPr="0028372B" w:rsidRDefault="009F2B42" w:rsidP="009F2B42">
            <w:pPr>
              <w:spacing w:before="240"/>
              <w:jc w:val="center"/>
              <w:rPr>
                <w:rFonts w:asciiTheme="majorBidi" w:hAnsiTheme="majorBidi" w:cstheme="majorBidi"/>
                <w:b/>
                <w:bCs/>
                <w:sz w:val="24"/>
                <w:szCs w:val="24"/>
                <w:lang w:bidi="ar-JO"/>
              </w:rPr>
            </w:pPr>
            <w:r>
              <w:rPr>
                <w:rFonts w:asciiTheme="majorBidi" w:hAnsiTheme="majorBidi" w:cstheme="majorBidi"/>
                <w:sz w:val="24"/>
                <w:szCs w:val="24"/>
                <w:lang w:bidi="ar-JO"/>
              </w:rPr>
              <w:t xml:space="preserve">Lecture </w:t>
            </w:r>
          </w:p>
        </w:tc>
        <w:tc>
          <w:tcPr>
            <w:tcW w:w="4141" w:type="dxa"/>
            <w:tcBorders>
              <w:top w:val="thinThickLargeGap" w:sz="2" w:space="0" w:color="auto"/>
            </w:tcBorders>
            <w:shd w:val="clear" w:color="auto" w:fill="D9D9D9" w:themeFill="background1" w:themeFillShade="D9"/>
          </w:tcPr>
          <w:p w14:paraId="2202F8FB" w14:textId="77777777" w:rsidR="009F2B42" w:rsidRPr="005348B0" w:rsidRDefault="009F2B42" w:rsidP="009F2B42">
            <w:pPr>
              <w:spacing w:before="240"/>
              <w:jc w:val="right"/>
              <w:rPr>
                <w:rFonts w:asciiTheme="majorBidi" w:hAnsiTheme="majorBidi" w:cstheme="majorBidi"/>
                <w:b/>
                <w:bCs/>
                <w:sz w:val="26"/>
                <w:szCs w:val="26"/>
                <w:lang w:bidi="ar-JO"/>
              </w:rPr>
            </w:pPr>
            <w:r>
              <w:rPr>
                <w:rFonts w:asciiTheme="majorBidi" w:hAnsiTheme="majorBidi" w:cstheme="majorBidi"/>
                <w:b/>
                <w:bCs/>
                <w:sz w:val="24"/>
                <w:szCs w:val="24"/>
                <w:lang w:bidi="ar-JO"/>
              </w:rPr>
              <w:t xml:space="preserve">Course syllabus, </w:t>
            </w:r>
            <w:r>
              <w:rPr>
                <w:rFonts w:asciiTheme="majorBidi" w:hAnsiTheme="majorBidi" w:cstheme="majorBidi"/>
                <w:b/>
                <w:bCs/>
                <w:sz w:val="26"/>
                <w:szCs w:val="26"/>
                <w:lang w:bidi="ar-JO"/>
              </w:rPr>
              <w:t xml:space="preserve">Vision, Mission, Aim and LO of the Program </w:t>
            </w:r>
          </w:p>
          <w:p w14:paraId="61ACE3FD" w14:textId="4B4BF1DF" w:rsidR="009F2B42" w:rsidRPr="00F5588D" w:rsidRDefault="009F2B42" w:rsidP="009F2B42">
            <w:pPr>
              <w:spacing w:before="240"/>
              <w:jc w:val="right"/>
              <w:rPr>
                <w:rFonts w:asciiTheme="majorBidi" w:hAnsiTheme="majorBidi" w:cstheme="majorBidi"/>
                <w:b/>
                <w:bCs/>
                <w:sz w:val="24"/>
                <w:szCs w:val="24"/>
                <w:lang w:bidi="ar-JO"/>
              </w:rPr>
            </w:pPr>
            <w:r>
              <w:rPr>
                <w:rFonts w:asciiTheme="majorBidi" w:hAnsiTheme="majorBidi" w:cstheme="majorBidi"/>
                <w:b/>
                <w:bCs/>
                <w:sz w:val="24"/>
                <w:szCs w:val="24"/>
                <w:lang w:bidi="ar-JO"/>
              </w:rPr>
              <w:t>Introduction to musculoskeletal anatomy</w:t>
            </w:r>
            <w:r>
              <w:rPr>
                <w:rFonts w:asciiTheme="majorBidi" w:hAnsiTheme="majorBidi" w:cstheme="majorBidi"/>
                <w:sz w:val="24"/>
                <w:szCs w:val="24"/>
                <w:lang w:bidi="ar-JO"/>
              </w:rPr>
              <w:t>, Bones, muscles, joints, nerves, blood vessels, organs and surface palpation</w:t>
            </w:r>
          </w:p>
        </w:tc>
        <w:tc>
          <w:tcPr>
            <w:tcW w:w="1345" w:type="dxa"/>
            <w:tcBorders>
              <w:top w:val="thinThickLargeGap" w:sz="2" w:space="0" w:color="auto"/>
              <w:right w:val="thinThickLargeGap" w:sz="2" w:space="0" w:color="auto"/>
            </w:tcBorders>
            <w:shd w:val="clear" w:color="auto" w:fill="D9D9D9" w:themeFill="background1" w:themeFillShade="D9"/>
            <w:vAlign w:val="center"/>
          </w:tcPr>
          <w:p w14:paraId="4744BCB5" w14:textId="77777777" w:rsidR="00F308A0" w:rsidRDefault="009F2B42" w:rsidP="00F308A0">
            <w:pPr>
              <w:spacing w:before="24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Week</w:t>
            </w:r>
            <w:r w:rsidR="00F308A0">
              <w:rPr>
                <w:rFonts w:asciiTheme="majorBidi" w:hAnsiTheme="majorBidi" w:cstheme="majorBidi"/>
                <w:b/>
                <w:bCs/>
                <w:sz w:val="24"/>
                <w:szCs w:val="24"/>
                <w:lang w:bidi="ar-JO"/>
              </w:rPr>
              <w:t>1</w:t>
            </w:r>
          </w:p>
          <w:p w14:paraId="40B33E0C" w14:textId="51C2F292" w:rsidR="009F2B42" w:rsidRPr="0028372B" w:rsidRDefault="00F308A0" w:rsidP="009F2B42">
            <w:pPr>
              <w:spacing w:before="24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 March &amp; 7 March</w:t>
            </w:r>
          </w:p>
        </w:tc>
      </w:tr>
      <w:tr w:rsidR="00F308A0" w:rsidRPr="0028372B" w14:paraId="05549193" w14:textId="77777777" w:rsidTr="00F308A0">
        <w:tc>
          <w:tcPr>
            <w:tcW w:w="2082" w:type="dxa"/>
            <w:tcBorders>
              <w:left w:val="thinThickLargeGap" w:sz="2" w:space="0" w:color="auto"/>
            </w:tcBorders>
            <w:vAlign w:val="center"/>
          </w:tcPr>
          <w:p w14:paraId="31975C3B"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3</w:t>
            </w:r>
          </w:p>
          <w:p w14:paraId="0506738C" w14:textId="2C8CD36A" w:rsidR="00F308A0" w:rsidRPr="006855E8" w:rsidRDefault="00F308A0" w:rsidP="00F308A0">
            <w:pPr>
              <w:bidi w:val="0"/>
              <w:rPr>
                <w:rFonts w:asciiTheme="majorBidi" w:hAnsiTheme="majorBidi" w:cstheme="majorBidi"/>
                <w:sz w:val="24"/>
                <w:szCs w:val="24"/>
                <w:lang w:bidi="ar-JO"/>
              </w:rPr>
            </w:pPr>
          </w:p>
        </w:tc>
        <w:tc>
          <w:tcPr>
            <w:tcW w:w="1703" w:type="dxa"/>
            <w:tcBorders>
              <w:bottom w:val="dashSmallGap" w:sz="4" w:space="0" w:color="auto"/>
              <w:right w:val="single" w:sz="4" w:space="0" w:color="auto"/>
            </w:tcBorders>
            <w:shd w:val="clear" w:color="auto" w:fill="FFFFFF" w:themeFill="background1"/>
          </w:tcPr>
          <w:p w14:paraId="638B78C8" w14:textId="77777777" w:rsidR="00F308A0" w:rsidRDefault="00F308A0" w:rsidP="00F308A0">
            <w:pPr>
              <w:bidi w:val="0"/>
              <w:rPr>
                <w:rFonts w:asciiTheme="majorBidi" w:hAnsiTheme="majorBidi" w:cstheme="majorBidi"/>
                <w:sz w:val="24"/>
                <w:szCs w:val="24"/>
                <w:lang w:bidi="ar-JO"/>
              </w:rPr>
            </w:pPr>
          </w:p>
          <w:p w14:paraId="78A56FF6" w14:textId="77777777" w:rsidR="00F308A0" w:rsidRPr="006855E8" w:rsidRDefault="00F308A0" w:rsidP="00F308A0">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141" w:type="dxa"/>
            <w:tcBorders>
              <w:bottom w:val="dashSmallGap" w:sz="4" w:space="0" w:color="auto"/>
            </w:tcBorders>
            <w:shd w:val="clear" w:color="auto" w:fill="FFFFFF" w:themeFill="background1"/>
          </w:tcPr>
          <w:p w14:paraId="114D95BD" w14:textId="06D23EDE" w:rsidR="00F308A0" w:rsidRPr="004D40F8" w:rsidRDefault="00F308A0" w:rsidP="00F308A0">
            <w:pPr>
              <w:bidi w:val="0"/>
              <w:spacing w:line="360" w:lineRule="auto"/>
              <w:rPr>
                <w:rFonts w:asciiTheme="majorBidi" w:hAnsiTheme="majorBidi" w:cstheme="majorBidi"/>
                <w:b/>
                <w:bCs/>
                <w:lang w:bidi="ar-JO"/>
              </w:rPr>
            </w:pPr>
            <w:r w:rsidRPr="004D40F8">
              <w:rPr>
                <w:rFonts w:asciiTheme="majorBidi" w:hAnsiTheme="majorBidi" w:cstheme="majorBidi"/>
                <w:b/>
                <w:bCs/>
                <w:lang w:bidi="ar-JO"/>
              </w:rPr>
              <w:t xml:space="preserve">Shoulder complex </w:t>
            </w:r>
          </w:p>
          <w:p w14:paraId="76C00D14" w14:textId="0C51DFF9" w:rsidR="00F308A0" w:rsidRPr="004D40F8"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and blood vessels</w:t>
            </w:r>
          </w:p>
        </w:tc>
        <w:tc>
          <w:tcPr>
            <w:tcW w:w="1345" w:type="dxa"/>
            <w:tcBorders>
              <w:bottom w:val="dashSmallGap" w:sz="4" w:space="0" w:color="auto"/>
              <w:right w:val="thinThickLargeGap" w:sz="2" w:space="0" w:color="auto"/>
            </w:tcBorders>
            <w:shd w:val="clear" w:color="auto" w:fill="FFFFFF" w:themeFill="background1"/>
            <w:vAlign w:val="center"/>
          </w:tcPr>
          <w:p w14:paraId="338069EC" w14:textId="77777777" w:rsidR="00F308A0"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p w14:paraId="40C29ED8" w14:textId="606C5F0B" w:rsidR="00F308A0" w:rsidRPr="0028372B"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 March &amp; 14 March</w:t>
            </w:r>
          </w:p>
        </w:tc>
      </w:tr>
      <w:tr w:rsidR="00F308A0" w:rsidRPr="0028372B" w14:paraId="6D82E6A5" w14:textId="77777777" w:rsidTr="00F308A0">
        <w:tc>
          <w:tcPr>
            <w:tcW w:w="2082" w:type="dxa"/>
            <w:tcBorders>
              <w:left w:val="thinThickLargeGap" w:sz="2" w:space="0" w:color="auto"/>
              <w:bottom w:val="dashSmallGap" w:sz="4" w:space="0" w:color="auto"/>
            </w:tcBorders>
            <w:shd w:val="pct10" w:color="auto" w:fill="auto"/>
            <w:vAlign w:val="center"/>
          </w:tcPr>
          <w:p w14:paraId="7A4FF723"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lastRenderedPageBreak/>
              <w:t>Text book Chapter 3</w:t>
            </w:r>
          </w:p>
          <w:p w14:paraId="6B53DA7C" w14:textId="16BA0B4B" w:rsidR="00F308A0" w:rsidRPr="006855E8" w:rsidRDefault="00F308A0" w:rsidP="00F308A0">
            <w:pPr>
              <w:bidi w:val="0"/>
              <w:rPr>
                <w:rFonts w:asciiTheme="majorBidi" w:hAnsiTheme="majorBidi" w:cstheme="majorBidi"/>
                <w:sz w:val="24"/>
                <w:szCs w:val="24"/>
                <w:lang w:bidi="ar-JO"/>
              </w:rPr>
            </w:pPr>
          </w:p>
        </w:tc>
        <w:tc>
          <w:tcPr>
            <w:tcW w:w="1703" w:type="dxa"/>
            <w:tcBorders>
              <w:bottom w:val="dashSmallGap" w:sz="4" w:space="0" w:color="auto"/>
              <w:right w:val="single" w:sz="4" w:space="0" w:color="auto"/>
            </w:tcBorders>
            <w:shd w:val="pct10" w:color="auto" w:fill="auto"/>
          </w:tcPr>
          <w:p w14:paraId="0AF1C8AD" w14:textId="77777777" w:rsidR="00F308A0" w:rsidRDefault="00F308A0" w:rsidP="00F308A0">
            <w:pPr>
              <w:bidi w:val="0"/>
              <w:rPr>
                <w:rFonts w:asciiTheme="majorBidi" w:hAnsiTheme="majorBidi" w:cstheme="majorBidi"/>
                <w:sz w:val="24"/>
                <w:szCs w:val="24"/>
                <w:lang w:bidi="ar-JO"/>
              </w:rPr>
            </w:pPr>
          </w:p>
          <w:p w14:paraId="78AC519D" w14:textId="50A88A01" w:rsidR="00F308A0" w:rsidRPr="006855E8"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 Case based learning</w:t>
            </w:r>
          </w:p>
        </w:tc>
        <w:tc>
          <w:tcPr>
            <w:tcW w:w="4141" w:type="dxa"/>
            <w:tcBorders>
              <w:bottom w:val="dashSmallGap" w:sz="4" w:space="0" w:color="auto"/>
            </w:tcBorders>
            <w:shd w:val="pct10" w:color="auto" w:fill="auto"/>
          </w:tcPr>
          <w:p w14:paraId="5B2A75A3" w14:textId="77777777"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lang w:bidi="ar-JO"/>
              </w:rPr>
              <w:t xml:space="preserve"> </w:t>
            </w:r>
            <w:r w:rsidRPr="004D40F8">
              <w:rPr>
                <w:rFonts w:asciiTheme="majorBidi" w:hAnsiTheme="majorBidi" w:cstheme="majorBidi"/>
                <w:b/>
                <w:bCs/>
                <w:lang w:bidi="ar-JO"/>
              </w:rPr>
              <w:t xml:space="preserve">Shoulder complex </w:t>
            </w:r>
          </w:p>
          <w:p w14:paraId="6371161B" w14:textId="32D3B1B7" w:rsidR="00F308A0" w:rsidRPr="006855E8"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Muscles, nerve supply, and clinical relevance</w:t>
            </w:r>
          </w:p>
        </w:tc>
        <w:tc>
          <w:tcPr>
            <w:tcW w:w="1345" w:type="dxa"/>
            <w:tcBorders>
              <w:bottom w:val="dashSmallGap" w:sz="4" w:space="0" w:color="auto"/>
              <w:right w:val="thinThickLargeGap" w:sz="2" w:space="0" w:color="auto"/>
            </w:tcBorders>
            <w:shd w:val="pct10" w:color="auto" w:fill="auto"/>
            <w:vAlign w:val="center"/>
          </w:tcPr>
          <w:p w14:paraId="388720CF"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p w14:paraId="0469E500" w14:textId="330269AF"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19 March &amp; 21 March</w:t>
            </w:r>
          </w:p>
        </w:tc>
      </w:tr>
      <w:tr w:rsidR="00F308A0" w:rsidRPr="0028372B" w14:paraId="10642AF6" w14:textId="77777777" w:rsidTr="00F308A0">
        <w:tc>
          <w:tcPr>
            <w:tcW w:w="2082" w:type="dxa"/>
            <w:tcBorders>
              <w:top w:val="dashSmallGap" w:sz="4" w:space="0" w:color="auto"/>
              <w:left w:val="thinThickLargeGap" w:sz="2" w:space="0" w:color="auto"/>
              <w:bottom w:val="dashSmallGap" w:sz="4" w:space="0" w:color="auto"/>
            </w:tcBorders>
            <w:vAlign w:val="center"/>
          </w:tcPr>
          <w:p w14:paraId="4F242727"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3</w:t>
            </w:r>
          </w:p>
          <w:p w14:paraId="4B480191" w14:textId="35065629" w:rsidR="00F308A0" w:rsidRPr="006855E8"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tcPr>
          <w:p w14:paraId="2470F7BC" w14:textId="77777777" w:rsidR="00F308A0" w:rsidRDefault="00F308A0" w:rsidP="00F308A0">
            <w:pPr>
              <w:bidi w:val="0"/>
              <w:rPr>
                <w:rFonts w:asciiTheme="majorBidi" w:hAnsiTheme="majorBidi" w:cstheme="majorBidi"/>
                <w:sz w:val="24"/>
                <w:szCs w:val="24"/>
                <w:lang w:bidi="ar-JO"/>
              </w:rPr>
            </w:pPr>
          </w:p>
          <w:p w14:paraId="1CDCBBE5" w14:textId="6CC3200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 Case based learning</w:t>
            </w:r>
          </w:p>
          <w:p w14:paraId="5B20F670" w14:textId="77777777" w:rsidR="00F308A0" w:rsidRPr="006855E8" w:rsidRDefault="00F308A0" w:rsidP="00F308A0">
            <w:pPr>
              <w:bidi w:val="0"/>
              <w:rPr>
                <w:rFonts w:asciiTheme="majorBidi" w:hAnsiTheme="majorBidi" w:cstheme="majorBidi"/>
                <w:sz w:val="24"/>
                <w:szCs w:val="24"/>
                <w:rtl/>
                <w:lang w:bidi="ar-JO"/>
              </w:rPr>
            </w:pPr>
          </w:p>
        </w:tc>
        <w:tc>
          <w:tcPr>
            <w:tcW w:w="4141" w:type="dxa"/>
            <w:tcBorders>
              <w:top w:val="dashSmallGap" w:sz="4" w:space="0" w:color="auto"/>
              <w:bottom w:val="dashSmallGap" w:sz="4" w:space="0" w:color="auto"/>
            </w:tcBorders>
          </w:tcPr>
          <w:p w14:paraId="4C5B6FA3" w14:textId="4A9EE756"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 xml:space="preserve">Elbow </w:t>
            </w:r>
            <w:r w:rsidRPr="004D40F8">
              <w:rPr>
                <w:rFonts w:asciiTheme="majorBidi" w:hAnsiTheme="majorBidi" w:cstheme="majorBidi"/>
                <w:b/>
                <w:bCs/>
                <w:lang w:bidi="ar-JO"/>
              </w:rPr>
              <w:t xml:space="preserve">complex </w:t>
            </w:r>
          </w:p>
          <w:p w14:paraId="4A5B6B17" w14:textId="4CE71569" w:rsidR="00F308A0" w:rsidRPr="00096A12" w:rsidRDefault="00F308A0" w:rsidP="00F308A0">
            <w:pPr>
              <w:bidi w:val="0"/>
              <w:spacing w:line="360" w:lineRule="auto"/>
              <w:rPr>
                <w:rFonts w:asciiTheme="majorBidi" w:hAnsiTheme="majorBidi" w:cstheme="majorBidi"/>
                <w:rtl/>
                <w:lang w:bidi="ar-JO"/>
              </w:rPr>
            </w:pPr>
            <w:r>
              <w:rPr>
                <w:rFonts w:asciiTheme="majorBidi" w:hAnsiTheme="majorBidi" w:cstheme="majorBidi"/>
                <w:lang w:bidi="ar-JO"/>
              </w:rPr>
              <w:t>Bones, joints, muscles, nerve supply, blood vessels, and clinical relevance</w:t>
            </w:r>
          </w:p>
        </w:tc>
        <w:tc>
          <w:tcPr>
            <w:tcW w:w="1345" w:type="dxa"/>
            <w:tcBorders>
              <w:top w:val="dashSmallGap" w:sz="4" w:space="0" w:color="auto"/>
              <w:bottom w:val="dashSmallGap" w:sz="4" w:space="0" w:color="auto"/>
              <w:right w:val="thinThickLargeGap" w:sz="2" w:space="0" w:color="auto"/>
            </w:tcBorders>
            <w:vAlign w:val="center"/>
          </w:tcPr>
          <w:p w14:paraId="7E9D3929"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p w14:paraId="30282D72" w14:textId="70A6CAE2"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26 March &amp; 28 March</w:t>
            </w:r>
          </w:p>
        </w:tc>
      </w:tr>
      <w:tr w:rsidR="00F308A0" w:rsidRPr="0028372B" w14:paraId="49B6956D" w14:textId="77777777" w:rsidTr="00F308A0">
        <w:tc>
          <w:tcPr>
            <w:tcW w:w="2082" w:type="dxa"/>
            <w:tcBorders>
              <w:top w:val="dashSmallGap" w:sz="4" w:space="0" w:color="auto"/>
              <w:left w:val="thinThickLargeGap" w:sz="2" w:space="0" w:color="auto"/>
              <w:bottom w:val="dashSmallGap" w:sz="4" w:space="0" w:color="auto"/>
            </w:tcBorders>
            <w:shd w:val="pct10" w:color="auto" w:fill="auto"/>
            <w:vAlign w:val="center"/>
          </w:tcPr>
          <w:p w14:paraId="7FD54D60"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3</w:t>
            </w:r>
          </w:p>
          <w:p w14:paraId="7DDC89A8" w14:textId="68C8F113" w:rsidR="00F308A0" w:rsidRPr="006855E8"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1099EDBE" w14:textId="77777777" w:rsidR="00F308A0" w:rsidRDefault="00F308A0" w:rsidP="00F308A0">
            <w:pPr>
              <w:bidi w:val="0"/>
              <w:rPr>
                <w:rFonts w:asciiTheme="majorBidi" w:hAnsiTheme="majorBidi" w:cstheme="majorBidi"/>
                <w:sz w:val="24"/>
                <w:szCs w:val="24"/>
                <w:lang w:bidi="ar-JO"/>
              </w:rPr>
            </w:pPr>
          </w:p>
          <w:p w14:paraId="7C42414D"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0E4574A6" w14:textId="051C0AAC" w:rsidR="00F308A0" w:rsidRPr="006855E8" w:rsidRDefault="00F308A0" w:rsidP="00F308A0">
            <w:pPr>
              <w:bidi w:val="0"/>
              <w:rPr>
                <w:rFonts w:asciiTheme="majorBidi" w:hAnsiTheme="majorBidi" w:cstheme="majorBidi"/>
                <w:sz w:val="24"/>
                <w:szCs w:val="24"/>
                <w:rtl/>
                <w:lang w:bidi="ar-JO"/>
              </w:rPr>
            </w:pPr>
            <w:r>
              <w:rPr>
                <w:rFonts w:asciiTheme="majorBidi" w:hAnsiTheme="majorBidi" w:cstheme="majorBidi"/>
                <w:sz w:val="24"/>
                <w:szCs w:val="24"/>
                <w:lang w:bidi="ar-JO"/>
              </w:rPr>
              <w:t>Case based learning</w:t>
            </w:r>
            <w:r w:rsidRPr="006855E8">
              <w:rPr>
                <w:rFonts w:asciiTheme="majorBidi" w:hAnsiTheme="majorBidi" w:cstheme="majorBidi"/>
                <w:sz w:val="24"/>
                <w:szCs w:val="24"/>
                <w:rtl/>
                <w:lang w:bidi="ar-JO"/>
              </w:rPr>
              <w:t xml:space="preserve"> </w:t>
            </w:r>
          </w:p>
        </w:tc>
        <w:tc>
          <w:tcPr>
            <w:tcW w:w="4141" w:type="dxa"/>
            <w:tcBorders>
              <w:top w:val="dashSmallGap" w:sz="4" w:space="0" w:color="auto"/>
              <w:bottom w:val="dashSmallGap" w:sz="4" w:space="0" w:color="auto"/>
            </w:tcBorders>
            <w:shd w:val="pct10" w:color="auto" w:fill="auto"/>
          </w:tcPr>
          <w:p w14:paraId="7C3980A2" w14:textId="77777777" w:rsidR="00F308A0" w:rsidRPr="005D0D1A" w:rsidRDefault="00F308A0" w:rsidP="00F308A0">
            <w:pPr>
              <w:bidi w:val="0"/>
              <w:spacing w:line="360" w:lineRule="auto"/>
              <w:rPr>
                <w:rFonts w:asciiTheme="majorBidi" w:eastAsia="Times New Roman" w:hAnsiTheme="majorBidi" w:cstheme="majorBidi"/>
                <w:b/>
                <w:bCs/>
                <w:lang w:eastAsia="ar-SA" w:bidi="ar-JO"/>
              </w:rPr>
            </w:pPr>
            <w:r w:rsidRPr="005D0D1A">
              <w:rPr>
                <w:rFonts w:asciiTheme="majorBidi" w:eastAsia="Times New Roman" w:hAnsiTheme="majorBidi" w:cstheme="majorBidi"/>
                <w:b/>
                <w:bCs/>
                <w:lang w:eastAsia="ar-SA" w:bidi="ar-JO"/>
              </w:rPr>
              <w:t xml:space="preserve">The Wrist and Hand complex </w:t>
            </w:r>
          </w:p>
          <w:p w14:paraId="62FB77D5" w14:textId="223270EC" w:rsidR="00F308A0" w:rsidRPr="00096A12"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muscles, nerve supply, blood vessels, and clinical relevance</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49C23D02"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p w14:paraId="64311319" w14:textId="3BAB47C6"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 April &amp; 4 April</w:t>
            </w:r>
          </w:p>
        </w:tc>
      </w:tr>
      <w:tr w:rsidR="00F308A0" w:rsidRPr="0028372B" w14:paraId="60D8FE84" w14:textId="77777777" w:rsidTr="00F308A0">
        <w:tc>
          <w:tcPr>
            <w:tcW w:w="2082" w:type="dxa"/>
            <w:tcBorders>
              <w:top w:val="dashSmallGap" w:sz="4" w:space="0" w:color="auto"/>
              <w:left w:val="thinThickLargeGap" w:sz="2" w:space="0" w:color="auto"/>
              <w:bottom w:val="dashSmallGap" w:sz="4" w:space="0" w:color="auto"/>
            </w:tcBorders>
          </w:tcPr>
          <w:p w14:paraId="7C8F4D49" w14:textId="77777777" w:rsidR="00F308A0" w:rsidRDefault="00F308A0" w:rsidP="00F308A0">
            <w:pPr>
              <w:bidi w:val="0"/>
            </w:pPr>
          </w:p>
          <w:p w14:paraId="272BE7F9" w14:textId="4F3EF9FF"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0CC00568" w14:textId="38FEEF37" w:rsidR="00F308A0" w:rsidRPr="006855E8" w:rsidRDefault="00F308A0" w:rsidP="00F308A0">
            <w:pPr>
              <w:bidi w:val="0"/>
            </w:pPr>
          </w:p>
        </w:tc>
        <w:tc>
          <w:tcPr>
            <w:tcW w:w="1703" w:type="dxa"/>
            <w:tcBorders>
              <w:top w:val="dashSmallGap" w:sz="4" w:space="0" w:color="auto"/>
              <w:bottom w:val="dashSmallGap" w:sz="4" w:space="0" w:color="auto"/>
              <w:right w:val="single" w:sz="4" w:space="0" w:color="auto"/>
            </w:tcBorders>
          </w:tcPr>
          <w:p w14:paraId="3D9C2546" w14:textId="77777777" w:rsidR="00F308A0" w:rsidRDefault="00F308A0" w:rsidP="00F308A0">
            <w:pPr>
              <w:bidi w:val="0"/>
              <w:rPr>
                <w:rFonts w:asciiTheme="majorBidi" w:hAnsiTheme="majorBidi" w:cstheme="majorBidi"/>
                <w:sz w:val="24"/>
                <w:szCs w:val="24"/>
                <w:lang w:bidi="ar-JO"/>
              </w:rPr>
            </w:pPr>
          </w:p>
          <w:p w14:paraId="2A4EB4A4" w14:textId="77777777" w:rsidR="00F308A0" w:rsidRPr="006855E8" w:rsidRDefault="00F308A0" w:rsidP="00F308A0">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141" w:type="dxa"/>
            <w:tcBorders>
              <w:top w:val="dashSmallGap" w:sz="4" w:space="0" w:color="auto"/>
              <w:bottom w:val="dashSmallGap" w:sz="4" w:space="0" w:color="auto"/>
            </w:tcBorders>
          </w:tcPr>
          <w:p w14:paraId="530BAE45" w14:textId="003CCB36"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Hip</w:t>
            </w:r>
            <w:r w:rsidRPr="004D40F8">
              <w:rPr>
                <w:rFonts w:asciiTheme="majorBidi" w:hAnsiTheme="majorBidi" w:cstheme="majorBidi"/>
                <w:b/>
                <w:bCs/>
                <w:lang w:bidi="ar-JO"/>
              </w:rPr>
              <w:t xml:space="preserve"> </w:t>
            </w:r>
            <w:r>
              <w:rPr>
                <w:rFonts w:asciiTheme="majorBidi" w:hAnsiTheme="majorBidi" w:cstheme="majorBidi"/>
                <w:b/>
                <w:bCs/>
                <w:lang w:bidi="ar-JO"/>
              </w:rPr>
              <w:t>complex</w:t>
            </w:r>
          </w:p>
          <w:p w14:paraId="37BD275B" w14:textId="3CF4F6CE" w:rsidR="00F308A0" w:rsidRPr="004D40F8"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and blood vessels</w:t>
            </w:r>
          </w:p>
        </w:tc>
        <w:tc>
          <w:tcPr>
            <w:tcW w:w="1345" w:type="dxa"/>
            <w:tcBorders>
              <w:top w:val="dashSmallGap" w:sz="4" w:space="0" w:color="auto"/>
              <w:bottom w:val="dashSmallGap" w:sz="4" w:space="0" w:color="auto"/>
              <w:right w:val="thinThickLargeGap" w:sz="2" w:space="0" w:color="auto"/>
            </w:tcBorders>
            <w:vAlign w:val="center"/>
          </w:tcPr>
          <w:p w14:paraId="34ED4CCC"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p w14:paraId="6E9B8F65" w14:textId="0EA80E19"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 April &amp; 11 April</w:t>
            </w:r>
          </w:p>
        </w:tc>
      </w:tr>
      <w:tr w:rsidR="00F308A0" w:rsidRPr="0028372B" w14:paraId="4BDA10E9" w14:textId="77777777" w:rsidTr="00F308A0">
        <w:tc>
          <w:tcPr>
            <w:tcW w:w="2082" w:type="dxa"/>
            <w:tcBorders>
              <w:top w:val="dashSmallGap" w:sz="4" w:space="0" w:color="auto"/>
              <w:left w:val="thinThickLargeGap" w:sz="2" w:space="0" w:color="auto"/>
              <w:bottom w:val="dashSmallGap" w:sz="4" w:space="0" w:color="auto"/>
            </w:tcBorders>
          </w:tcPr>
          <w:p w14:paraId="7FA8EC49" w14:textId="77777777" w:rsidR="00F308A0" w:rsidRDefault="00F308A0" w:rsidP="00F308A0">
            <w:pPr>
              <w:bidi w:val="0"/>
            </w:pPr>
          </w:p>
          <w:p w14:paraId="1C79E4AB"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04893BDB" w14:textId="0F0A62B8" w:rsidR="00F308A0" w:rsidRPr="006855E8" w:rsidRDefault="00F308A0" w:rsidP="00F308A0">
            <w:pPr>
              <w:bidi w:val="0"/>
            </w:pPr>
          </w:p>
        </w:tc>
        <w:tc>
          <w:tcPr>
            <w:tcW w:w="1703" w:type="dxa"/>
            <w:tcBorders>
              <w:top w:val="dashSmallGap" w:sz="4" w:space="0" w:color="auto"/>
              <w:bottom w:val="dashSmallGap" w:sz="4" w:space="0" w:color="auto"/>
              <w:right w:val="single" w:sz="4" w:space="0" w:color="auto"/>
            </w:tcBorders>
          </w:tcPr>
          <w:p w14:paraId="1FC9E679" w14:textId="77777777" w:rsidR="00F308A0" w:rsidRDefault="00F308A0" w:rsidP="00F308A0">
            <w:pPr>
              <w:bidi w:val="0"/>
              <w:rPr>
                <w:rFonts w:asciiTheme="majorBidi" w:hAnsiTheme="majorBidi" w:cstheme="majorBidi"/>
                <w:sz w:val="24"/>
                <w:szCs w:val="24"/>
                <w:lang w:bidi="ar-JO"/>
              </w:rPr>
            </w:pPr>
          </w:p>
          <w:p w14:paraId="10EAEB0B" w14:textId="42155AA4"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 Case based learning</w:t>
            </w:r>
          </w:p>
          <w:p w14:paraId="1F9B865A" w14:textId="1F47B327" w:rsidR="00F308A0" w:rsidRPr="006855E8" w:rsidRDefault="00F308A0" w:rsidP="00F308A0">
            <w:pPr>
              <w:bidi w:val="0"/>
              <w:rPr>
                <w:rFonts w:asciiTheme="majorBidi" w:hAnsiTheme="majorBidi" w:cstheme="majorBidi"/>
                <w:sz w:val="24"/>
                <w:szCs w:val="24"/>
                <w:rtl/>
                <w:lang w:bidi="ar-JO"/>
              </w:rPr>
            </w:pPr>
          </w:p>
        </w:tc>
        <w:tc>
          <w:tcPr>
            <w:tcW w:w="4141" w:type="dxa"/>
            <w:tcBorders>
              <w:top w:val="dashSmallGap" w:sz="4" w:space="0" w:color="auto"/>
              <w:bottom w:val="dashSmallGap" w:sz="4" w:space="0" w:color="auto"/>
            </w:tcBorders>
          </w:tcPr>
          <w:p w14:paraId="16E50BB8" w14:textId="00D46743"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 xml:space="preserve">Hip </w:t>
            </w:r>
            <w:r w:rsidRPr="004D40F8">
              <w:rPr>
                <w:rFonts w:asciiTheme="majorBidi" w:hAnsiTheme="majorBidi" w:cstheme="majorBidi"/>
                <w:b/>
                <w:bCs/>
                <w:lang w:bidi="ar-JO"/>
              </w:rPr>
              <w:t xml:space="preserve">complex </w:t>
            </w:r>
          </w:p>
          <w:p w14:paraId="034BE343" w14:textId="6BFF61F1" w:rsidR="00F308A0" w:rsidRPr="00D90411" w:rsidRDefault="00F308A0" w:rsidP="00F308A0">
            <w:pPr>
              <w:bidi w:val="0"/>
              <w:spacing w:line="360" w:lineRule="auto"/>
              <w:rPr>
                <w:rFonts w:asciiTheme="majorBidi" w:hAnsiTheme="majorBidi" w:cstheme="majorBidi"/>
                <w:sz w:val="24"/>
                <w:szCs w:val="24"/>
                <w:rtl/>
                <w:lang w:bidi="ar-JO"/>
              </w:rPr>
            </w:pPr>
            <w:r>
              <w:rPr>
                <w:rFonts w:asciiTheme="majorBidi" w:hAnsiTheme="majorBidi" w:cstheme="majorBidi"/>
                <w:lang w:bidi="ar-JO"/>
              </w:rPr>
              <w:t>Muscles, nerve supply, and clinical relevance</w:t>
            </w:r>
          </w:p>
        </w:tc>
        <w:tc>
          <w:tcPr>
            <w:tcW w:w="1345" w:type="dxa"/>
            <w:tcBorders>
              <w:top w:val="dashSmallGap" w:sz="4" w:space="0" w:color="auto"/>
              <w:bottom w:val="dashSmallGap" w:sz="4" w:space="0" w:color="auto"/>
              <w:right w:val="thinThickLargeGap" w:sz="2" w:space="0" w:color="auto"/>
            </w:tcBorders>
            <w:vAlign w:val="center"/>
          </w:tcPr>
          <w:p w14:paraId="60317C58"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p w14:paraId="115A2F6D" w14:textId="657C1CB3"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 April &amp; 18 April</w:t>
            </w:r>
          </w:p>
        </w:tc>
      </w:tr>
      <w:tr w:rsidR="00F308A0" w:rsidRPr="0028372B" w14:paraId="17CA1B15" w14:textId="77777777" w:rsidTr="00F308A0">
        <w:tc>
          <w:tcPr>
            <w:tcW w:w="2082" w:type="dxa"/>
            <w:tcBorders>
              <w:top w:val="dashSmallGap" w:sz="4" w:space="0" w:color="auto"/>
              <w:left w:val="thinThickLargeGap" w:sz="2" w:space="0" w:color="auto"/>
              <w:bottom w:val="dashSmallGap" w:sz="4" w:space="0" w:color="auto"/>
            </w:tcBorders>
            <w:shd w:val="pct10" w:color="auto" w:fill="auto"/>
          </w:tcPr>
          <w:p w14:paraId="07C7A0DA" w14:textId="77777777" w:rsidR="00F308A0" w:rsidRDefault="00F308A0" w:rsidP="00F308A0">
            <w:pPr>
              <w:bidi w:val="0"/>
              <w:rPr>
                <w:rFonts w:asciiTheme="majorBidi" w:hAnsiTheme="majorBidi" w:cstheme="majorBidi"/>
                <w:sz w:val="24"/>
                <w:szCs w:val="24"/>
                <w:lang w:bidi="ar-JO"/>
              </w:rPr>
            </w:pPr>
          </w:p>
          <w:p w14:paraId="1F4434EB"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120DEE32" w14:textId="0B4633F7" w:rsidR="00F308A0" w:rsidRPr="006855E8"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3B77B37B" w14:textId="77777777" w:rsidR="00F308A0" w:rsidRDefault="00F308A0" w:rsidP="00F308A0">
            <w:pPr>
              <w:bidi w:val="0"/>
              <w:rPr>
                <w:rFonts w:asciiTheme="majorBidi" w:hAnsiTheme="majorBidi" w:cstheme="majorBidi"/>
                <w:sz w:val="24"/>
                <w:szCs w:val="24"/>
                <w:lang w:bidi="ar-JO"/>
              </w:rPr>
            </w:pPr>
          </w:p>
          <w:p w14:paraId="5FC121EA" w14:textId="6A3678A5" w:rsidR="00F308A0" w:rsidRPr="006855E8"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p>
        </w:tc>
        <w:tc>
          <w:tcPr>
            <w:tcW w:w="4141" w:type="dxa"/>
            <w:tcBorders>
              <w:top w:val="dashSmallGap" w:sz="4" w:space="0" w:color="auto"/>
              <w:bottom w:val="dashSmallGap" w:sz="4" w:space="0" w:color="auto"/>
            </w:tcBorders>
            <w:shd w:val="pct10" w:color="auto" w:fill="auto"/>
          </w:tcPr>
          <w:p w14:paraId="1F01A5DE" w14:textId="5CC2E22B"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 xml:space="preserve">Knee </w:t>
            </w:r>
            <w:r w:rsidRPr="004D40F8">
              <w:rPr>
                <w:rFonts w:asciiTheme="majorBidi" w:hAnsiTheme="majorBidi" w:cstheme="majorBidi"/>
                <w:b/>
                <w:bCs/>
                <w:lang w:bidi="ar-JO"/>
              </w:rPr>
              <w:t xml:space="preserve"> </w:t>
            </w:r>
            <w:r>
              <w:rPr>
                <w:rFonts w:asciiTheme="majorBidi" w:hAnsiTheme="majorBidi" w:cstheme="majorBidi"/>
                <w:b/>
                <w:bCs/>
                <w:lang w:bidi="ar-JO"/>
              </w:rPr>
              <w:t>complex</w:t>
            </w:r>
          </w:p>
          <w:p w14:paraId="7D1A4CF0" w14:textId="4C0639C2" w:rsidR="00F308A0" w:rsidRPr="00096A12"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and blood vessels</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6565EBF9"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p w14:paraId="121A8D58"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23 April &amp; 25 April</w:t>
            </w:r>
          </w:p>
          <w:p w14:paraId="75068FDE" w14:textId="1FAD334D"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Holiday: 23 and 24 April</w:t>
            </w:r>
          </w:p>
        </w:tc>
      </w:tr>
      <w:tr w:rsidR="00F308A0" w:rsidRPr="0028372B" w14:paraId="5AC9D32F" w14:textId="77777777" w:rsidTr="00F308A0">
        <w:tc>
          <w:tcPr>
            <w:tcW w:w="2082" w:type="dxa"/>
            <w:tcBorders>
              <w:top w:val="dashSmallGap" w:sz="4" w:space="0" w:color="auto"/>
              <w:left w:val="thinThickLargeGap" w:sz="2" w:space="0" w:color="auto"/>
              <w:bottom w:val="dashSmallGap" w:sz="4" w:space="0" w:color="auto"/>
            </w:tcBorders>
          </w:tcPr>
          <w:p w14:paraId="3F7DA99B" w14:textId="77777777" w:rsidR="00F308A0" w:rsidRDefault="00F308A0" w:rsidP="00F308A0">
            <w:pPr>
              <w:bidi w:val="0"/>
            </w:pPr>
          </w:p>
          <w:p w14:paraId="4CC63B0B"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053EBEE4" w14:textId="16AED8F7" w:rsidR="00F308A0" w:rsidRPr="006855E8" w:rsidRDefault="00F308A0" w:rsidP="00F308A0">
            <w:pPr>
              <w:bidi w:val="0"/>
            </w:pPr>
          </w:p>
        </w:tc>
        <w:tc>
          <w:tcPr>
            <w:tcW w:w="1703" w:type="dxa"/>
            <w:tcBorders>
              <w:top w:val="dashSmallGap" w:sz="4" w:space="0" w:color="auto"/>
              <w:bottom w:val="dashSmallGap" w:sz="4" w:space="0" w:color="auto"/>
              <w:right w:val="single" w:sz="4" w:space="0" w:color="auto"/>
            </w:tcBorders>
          </w:tcPr>
          <w:p w14:paraId="532DE02F" w14:textId="77777777" w:rsidR="00F308A0" w:rsidRDefault="00F308A0" w:rsidP="00F308A0">
            <w:pPr>
              <w:bidi w:val="0"/>
              <w:jc w:val="both"/>
              <w:rPr>
                <w:rFonts w:asciiTheme="majorBidi" w:hAnsiTheme="majorBidi" w:cstheme="majorBidi"/>
                <w:sz w:val="24"/>
                <w:szCs w:val="24"/>
                <w:lang w:bidi="ar-JO"/>
              </w:rPr>
            </w:pPr>
          </w:p>
          <w:p w14:paraId="331FB3CF"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6241DF25"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p>
          <w:p w14:paraId="21FE3D1F" w14:textId="141A6B35" w:rsidR="00F308A0" w:rsidRPr="007F11CE" w:rsidRDefault="00F308A0" w:rsidP="00F308A0">
            <w:pPr>
              <w:bidi w:val="0"/>
              <w:jc w:val="both"/>
              <w:rPr>
                <w:rFonts w:asciiTheme="majorBidi" w:hAnsiTheme="majorBidi" w:cstheme="majorBidi"/>
                <w:sz w:val="24"/>
                <w:szCs w:val="24"/>
                <w:rtl/>
                <w:lang w:bidi="ar-JO"/>
              </w:rPr>
            </w:pPr>
          </w:p>
        </w:tc>
        <w:tc>
          <w:tcPr>
            <w:tcW w:w="4141" w:type="dxa"/>
            <w:tcBorders>
              <w:top w:val="dashSmallGap" w:sz="4" w:space="0" w:color="auto"/>
              <w:bottom w:val="dashSmallGap" w:sz="4" w:space="0" w:color="auto"/>
            </w:tcBorders>
          </w:tcPr>
          <w:p w14:paraId="0C7CB00D" w14:textId="45E1F87C"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 xml:space="preserve">Knee </w:t>
            </w:r>
            <w:r w:rsidRPr="004D40F8">
              <w:rPr>
                <w:rFonts w:asciiTheme="majorBidi" w:hAnsiTheme="majorBidi" w:cstheme="majorBidi"/>
                <w:b/>
                <w:bCs/>
                <w:lang w:bidi="ar-JO"/>
              </w:rPr>
              <w:t xml:space="preserve">complex </w:t>
            </w:r>
          </w:p>
          <w:p w14:paraId="7F8D395C" w14:textId="267AA868" w:rsidR="00F308A0" w:rsidRPr="00096A12" w:rsidRDefault="00F308A0" w:rsidP="00F308A0">
            <w:pPr>
              <w:bidi w:val="0"/>
              <w:spacing w:line="360" w:lineRule="auto"/>
              <w:rPr>
                <w:rFonts w:asciiTheme="majorBidi" w:hAnsiTheme="majorBidi" w:cstheme="majorBidi"/>
                <w:rtl/>
                <w:lang w:bidi="ar-JO"/>
              </w:rPr>
            </w:pPr>
            <w:r>
              <w:rPr>
                <w:rFonts w:asciiTheme="majorBidi" w:hAnsiTheme="majorBidi" w:cstheme="majorBidi"/>
                <w:lang w:bidi="ar-JO"/>
              </w:rPr>
              <w:t>Muscles, nerve supply, and clinical relevance</w:t>
            </w:r>
          </w:p>
        </w:tc>
        <w:tc>
          <w:tcPr>
            <w:tcW w:w="1345" w:type="dxa"/>
            <w:tcBorders>
              <w:top w:val="dashSmallGap" w:sz="4" w:space="0" w:color="auto"/>
              <w:bottom w:val="dashSmallGap" w:sz="4" w:space="0" w:color="auto"/>
              <w:right w:val="thinThickLargeGap" w:sz="2" w:space="0" w:color="auto"/>
            </w:tcBorders>
            <w:vAlign w:val="center"/>
          </w:tcPr>
          <w:p w14:paraId="5295CBA4"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p w14:paraId="57B23508"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30 April &amp; 2 May</w:t>
            </w:r>
          </w:p>
          <w:p w14:paraId="67DE6B5E" w14:textId="6AA967AB" w:rsidR="00F308A0" w:rsidRPr="0028372B"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Holiday: 1 May  </w:t>
            </w:r>
          </w:p>
        </w:tc>
      </w:tr>
      <w:tr w:rsidR="00F308A0" w:rsidRPr="0028372B" w14:paraId="446E6A7A" w14:textId="77777777" w:rsidTr="00F308A0">
        <w:tc>
          <w:tcPr>
            <w:tcW w:w="2082" w:type="dxa"/>
            <w:tcBorders>
              <w:top w:val="dashSmallGap" w:sz="4" w:space="0" w:color="auto"/>
              <w:left w:val="thinThickLargeGap" w:sz="2" w:space="0" w:color="auto"/>
              <w:bottom w:val="dashSmallGap" w:sz="4" w:space="0" w:color="auto"/>
            </w:tcBorders>
            <w:shd w:val="pct10" w:color="auto" w:fill="auto"/>
          </w:tcPr>
          <w:p w14:paraId="0BB78A58" w14:textId="77777777" w:rsidR="00F308A0" w:rsidRDefault="00F308A0" w:rsidP="00F308A0">
            <w:pPr>
              <w:bidi w:val="0"/>
              <w:rPr>
                <w:rFonts w:asciiTheme="majorBidi" w:hAnsiTheme="majorBidi" w:cstheme="majorBidi"/>
                <w:sz w:val="24"/>
                <w:szCs w:val="24"/>
                <w:lang w:bidi="ar-JO"/>
              </w:rPr>
            </w:pPr>
          </w:p>
          <w:p w14:paraId="3F4A1936"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750C79E5" w14:textId="6BD4017D" w:rsidR="00F308A0" w:rsidRPr="006855E8"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7AAD32E9" w14:textId="77777777" w:rsidR="00F308A0" w:rsidRDefault="00F308A0" w:rsidP="00F308A0">
            <w:pPr>
              <w:bidi w:val="0"/>
              <w:rPr>
                <w:rFonts w:asciiTheme="majorBidi" w:hAnsiTheme="majorBidi" w:cstheme="majorBidi"/>
                <w:sz w:val="24"/>
                <w:szCs w:val="24"/>
                <w:lang w:bidi="ar-JO"/>
              </w:rPr>
            </w:pPr>
          </w:p>
          <w:p w14:paraId="61870410"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7095589D" w14:textId="561CCCF2" w:rsidR="00F308A0" w:rsidRPr="006855E8"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r w:rsidRPr="006855E8">
              <w:rPr>
                <w:rFonts w:asciiTheme="majorBidi" w:hAnsiTheme="majorBidi" w:cstheme="majorBidi"/>
                <w:sz w:val="24"/>
                <w:szCs w:val="24"/>
                <w:lang w:bidi="ar-JO"/>
              </w:rPr>
              <w:t xml:space="preserve"> </w:t>
            </w:r>
          </w:p>
        </w:tc>
        <w:tc>
          <w:tcPr>
            <w:tcW w:w="4141" w:type="dxa"/>
            <w:tcBorders>
              <w:top w:val="dashSmallGap" w:sz="4" w:space="0" w:color="auto"/>
              <w:bottom w:val="dashSmallGap" w:sz="4" w:space="0" w:color="auto"/>
            </w:tcBorders>
            <w:shd w:val="pct10" w:color="auto" w:fill="auto"/>
          </w:tcPr>
          <w:p w14:paraId="14C76360" w14:textId="77777777" w:rsidR="00F308A0" w:rsidRPr="004D40F8"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Ankle and foot complex</w:t>
            </w:r>
          </w:p>
          <w:p w14:paraId="3835EBA3" w14:textId="58046846" w:rsidR="00F308A0" w:rsidRPr="0071115D"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 xml:space="preserve">Bones, joints, muscles, nerve supply, blood vessels, and clinical relevance </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7FFAFD4F"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079D9BCB" w14:textId="5AD4B902"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 May &amp; 9 May</w:t>
            </w:r>
          </w:p>
        </w:tc>
      </w:tr>
      <w:tr w:rsidR="00F308A0" w:rsidRPr="0028372B" w14:paraId="65170AB9" w14:textId="77777777" w:rsidTr="00F308A0">
        <w:tc>
          <w:tcPr>
            <w:tcW w:w="2082" w:type="dxa"/>
            <w:tcBorders>
              <w:top w:val="dashSmallGap" w:sz="4" w:space="0" w:color="auto"/>
              <w:left w:val="thinThickLargeGap" w:sz="2" w:space="0" w:color="auto"/>
              <w:bottom w:val="dashSmallGap" w:sz="4" w:space="0" w:color="auto"/>
            </w:tcBorders>
          </w:tcPr>
          <w:p w14:paraId="5AF798D8" w14:textId="77777777" w:rsidR="00F308A0" w:rsidRDefault="00F308A0" w:rsidP="00F308A0">
            <w:pPr>
              <w:bidi w:val="0"/>
            </w:pPr>
          </w:p>
          <w:p w14:paraId="1B86F824" w14:textId="4090F8F9"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2</w:t>
            </w:r>
          </w:p>
          <w:p w14:paraId="52854093" w14:textId="18B60FC0" w:rsidR="00F308A0" w:rsidRPr="006855E8" w:rsidRDefault="00F308A0" w:rsidP="00F308A0">
            <w:pPr>
              <w:bidi w:val="0"/>
            </w:pPr>
          </w:p>
        </w:tc>
        <w:tc>
          <w:tcPr>
            <w:tcW w:w="1703" w:type="dxa"/>
            <w:tcBorders>
              <w:top w:val="dashSmallGap" w:sz="4" w:space="0" w:color="auto"/>
              <w:bottom w:val="dashSmallGap" w:sz="4" w:space="0" w:color="auto"/>
              <w:right w:val="single" w:sz="4" w:space="0" w:color="auto"/>
            </w:tcBorders>
          </w:tcPr>
          <w:p w14:paraId="5D0B29C8" w14:textId="77777777" w:rsidR="00F308A0" w:rsidRDefault="00F308A0" w:rsidP="00F308A0">
            <w:pPr>
              <w:bidi w:val="0"/>
              <w:rPr>
                <w:rFonts w:asciiTheme="majorBidi" w:hAnsiTheme="majorBidi" w:cstheme="majorBidi"/>
                <w:sz w:val="24"/>
                <w:szCs w:val="24"/>
                <w:lang w:bidi="ar-JO"/>
              </w:rPr>
            </w:pPr>
          </w:p>
          <w:p w14:paraId="104ECA75" w14:textId="77777777" w:rsidR="00F308A0" w:rsidRPr="006855E8" w:rsidRDefault="00F308A0" w:rsidP="00F308A0">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4141" w:type="dxa"/>
            <w:tcBorders>
              <w:top w:val="dashSmallGap" w:sz="4" w:space="0" w:color="auto"/>
              <w:bottom w:val="dashSmallGap" w:sz="4" w:space="0" w:color="auto"/>
            </w:tcBorders>
          </w:tcPr>
          <w:p w14:paraId="1F7308EE" w14:textId="789601AC" w:rsidR="00F308A0" w:rsidRDefault="00F308A0" w:rsidP="00F308A0">
            <w:pPr>
              <w:bidi w:val="0"/>
              <w:spacing w:line="360" w:lineRule="auto"/>
              <w:rPr>
                <w:rFonts w:asciiTheme="majorBidi" w:hAnsiTheme="majorBidi" w:cstheme="majorBidi"/>
                <w:b/>
                <w:bCs/>
                <w:lang w:bidi="ar-JO"/>
              </w:rPr>
            </w:pPr>
            <w:r>
              <w:rPr>
                <w:rFonts w:asciiTheme="majorBidi" w:hAnsiTheme="majorBidi" w:cstheme="majorBidi"/>
                <w:b/>
                <w:bCs/>
                <w:lang w:bidi="ar-JO"/>
              </w:rPr>
              <w:t xml:space="preserve">Spine </w:t>
            </w:r>
          </w:p>
          <w:p w14:paraId="2DCB287C" w14:textId="65DCE068" w:rsidR="00F308A0" w:rsidRPr="00096A12"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and blood vessels</w:t>
            </w:r>
          </w:p>
          <w:p w14:paraId="40C10EBD" w14:textId="6B263791" w:rsidR="00F308A0" w:rsidRPr="00096A12" w:rsidRDefault="00F308A0" w:rsidP="00F308A0">
            <w:pPr>
              <w:bidi w:val="0"/>
              <w:spacing w:line="360" w:lineRule="auto"/>
              <w:rPr>
                <w:rFonts w:asciiTheme="majorBidi" w:hAnsiTheme="majorBidi" w:cstheme="majorBidi"/>
                <w:lang w:bidi="ar-JO"/>
              </w:rPr>
            </w:pPr>
          </w:p>
        </w:tc>
        <w:tc>
          <w:tcPr>
            <w:tcW w:w="1345" w:type="dxa"/>
            <w:tcBorders>
              <w:top w:val="dashSmallGap" w:sz="4" w:space="0" w:color="auto"/>
              <w:bottom w:val="dashSmallGap" w:sz="4" w:space="0" w:color="auto"/>
              <w:right w:val="thinThickLargeGap" w:sz="2" w:space="0" w:color="auto"/>
            </w:tcBorders>
            <w:vAlign w:val="center"/>
          </w:tcPr>
          <w:p w14:paraId="2DCA5E90" w14:textId="77777777" w:rsidR="00F308A0"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p w14:paraId="495F38E8" w14:textId="479A962D" w:rsidR="00F308A0" w:rsidRPr="0028372B"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 May &amp; 16 May</w:t>
            </w:r>
          </w:p>
        </w:tc>
      </w:tr>
      <w:tr w:rsidR="00F308A0" w:rsidRPr="0028372B" w14:paraId="19B20B62" w14:textId="77777777" w:rsidTr="00F308A0">
        <w:tc>
          <w:tcPr>
            <w:tcW w:w="2082" w:type="dxa"/>
            <w:tcBorders>
              <w:top w:val="dashSmallGap" w:sz="4" w:space="0" w:color="auto"/>
              <w:left w:val="thinThickLargeGap" w:sz="2" w:space="0" w:color="auto"/>
              <w:bottom w:val="dashSmallGap" w:sz="4" w:space="0" w:color="auto"/>
            </w:tcBorders>
            <w:shd w:val="pct10" w:color="auto" w:fill="auto"/>
          </w:tcPr>
          <w:p w14:paraId="4003515F" w14:textId="77777777" w:rsidR="00F308A0" w:rsidRDefault="00F308A0" w:rsidP="00F308A0">
            <w:pPr>
              <w:bidi w:val="0"/>
              <w:rPr>
                <w:rFonts w:asciiTheme="majorBidi" w:hAnsiTheme="majorBidi" w:cstheme="majorBidi"/>
                <w:sz w:val="24"/>
                <w:szCs w:val="24"/>
                <w:lang w:bidi="ar-JO"/>
              </w:rPr>
            </w:pPr>
          </w:p>
          <w:p w14:paraId="4E3AFC5C"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2</w:t>
            </w:r>
          </w:p>
          <w:p w14:paraId="5A556E25" w14:textId="2FB1ACB2" w:rsidR="00F308A0" w:rsidRPr="006855E8"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1A6F69F8" w14:textId="77777777" w:rsidR="00F308A0" w:rsidRDefault="00F308A0" w:rsidP="00F308A0">
            <w:pPr>
              <w:bidi w:val="0"/>
              <w:rPr>
                <w:rFonts w:asciiTheme="majorBidi" w:hAnsiTheme="majorBidi" w:cstheme="majorBidi"/>
                <w:sz w:val="24"/>
                <w:szCs w:val="24"/>
                <w:lang w:bidi="ar-JO"/>
              </w:rPr>
            </w:pPr>
          </w:p>
          <w:p w14:paraId="3312DA62"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7550BB36"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p>
          <w:p w14:paraId="7C6FABBF" w14:textId="352B101D" w:rsidR="00F308A0" w:rsidRPr="006855E8" w:rsidRDefault="00F308A0" w:rsidP="00F308A0">
            <w:pPr>
              <w:bidi w:val="0"/>
              <w:rPr>
                <w:rFonts w:asciiTheme="majorBidi" w:hAnsiTheme="majorBidi" w:cstheme="majorBidi"/>
                <w:sz w:val="24"/>
                <w:szCs w:val="24"/>
                <w:lang w:bidi="ar-JO"/>
              </w:rPr>
            </w:pPr>
          </w:p>
        </w:tc>
        <w:tc>
          <w:tcPr>
            <w:tcW w:w="4141" w:type="dxa"/>
            <w:tcBorders>
              <w:top w:val="dashSmallGap" w:sz="4" w:space="0" w:color="auto"/>
              <w:bottom w:val="dashSmallGap" w:sz="4" w:space="0" w:color="auto"/>
            </w:tcBorders>
            <w:shd w:val="pct10" w:color="auto" w:fill="auto"/>
          </w:tcPr>
          <w:p w14:paraId="631CB0CD" w14:textId="0272D054" w:rsidR="00F308A0" w:rsidRDefault="00F308A0" w:rsidP="00F308A0">
            <w:pPr>
              <w:bidi w:val="0"/>
              <w:rPr>
                <w:rFonts w:asciiTheme="majorBidi" w:hAnsiTheme="majorBidi" w:cstheme="majorBidi"/>
                <w:sz w:val="24"/>
                <w:szCs w:val="24"/>
              </w:rPr>
            </w:pPr>
            <w:r>
              <w:rPr>
                <w:rFonts w:asciiTheme="majorBidi" w:hAnsiTheme="majorBidi" w:cstheme="majorBidi"/>
                <w:b/>
                <w:bCs/>
                <w:lang w:bidi="ar-JO"/>
              </w:rPr>
              <w:t>Spine</w:t>
            </w:r>
            <w:r>
              <w:rPr>
                <w:rFonts w:asciiTheme="majorBidi" w:hAnsiTheme="majorBidi" w:cstheme="majorBidi"/>
                <w:sz w:val="24"/>
                <w:szCs w:val="24"/>
              </w:rPr>
              <w:t xml:space="preserve"> </w:t>
            </w:r>
          </w:p>
          <w:p w14:paraId="7484B121" w14:textId="5CDA6731" w:rsidR="00F308A0" w:rsidRPr="00096A12" w:rsidRDefault="00F308A0" w:rsidP="00F308A0">
            <w:pPr>
              <w:bidi w:val="0"/>
              <w:rPr>
                <w:rFonts w:asciiTheme="majorBidi" w:hAnsiTheme="majorBidi" w:cstheme="majorBidi"/>
                <w:sz w:val="24"/>
                <w:szCs w:val="24"/>
              </w:rPr>
            </w:pPr>
            <w:r>
              <w:rPr>
                <w:rFonts w:asciiTheme="majorBidi" w:hAnsiTheme="majorBidi" w:cstheme="majorBidi"/>
                <w:lang w:bidi="ar-JO"/>
              </w:rPr>
              <w:t>Muscles, nerve supply, and clinical relevance</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10800A5A"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p w14:paraId="218C2D49" w14:textId="1B19D58C" w:rsidR="00F308A0" w:rsidRPr="0028372B"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21 May &amp; 23 May</w:t>
            </w:r>
          </w:p>
        </w:tc>
      </w:tr>
      <w:tr w:rsidR="00F308A0" w:rsidRPr="0028372B" w14:paraId="75A65E1E" w14:textId="77777777" w:rsidTr="00F308A0">
        <w:trPr>
          <w:trHeight w:val="1142"/>
        </w:trPr>
        <w:tc>
          <w:tcPr>
            <w:tcW w:w="2082" w:type="dxa"/>
            <w:tcBorders>
              <w:top w:val="dashSmallGap" w:sz="4" w:space="0" w:color="auto"/>
              <w:left w:val="thinThickLargeGap" w:sz="2" w:space="0" w:color="auto"/>
              <w:bottom w:val="dashSmallGap" w:sz="4" w:space="0" w:color="auto"/>
            </w:tcBorders>
            <w:shd w:val="pct10" w:color="auto" w:fill="auto"/>
          </w:tcPr>
          <w:p w14:paraId="5E6B7B7A" w14:textId="77777777" w:rsidR="00F308A0" w:rsidRDefault="00F308A0" w:rsidP="00F308A0">
            <w:pPr>
              <w:bidi w:val="0"/>
              <w:rPr>
                <w:rFonts w:asciiTheme="majorBidi" w:hAnsiTheme="majorBidi" w:cstheme="majorBidi"/>
                <w:sz w:val="24"/>
                <w:szCs w:val="24"/>
                <w:lang w:bidi="ar-JO"/>
              </w:rPr>
            </w:pPr>
          </w:p>
          <w:p w14:paraId="63B3D61F" w14:textId="052A5F7F"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12</w:t>
            </w:r>
          </w:p>
          <w:p w14:paraId="5C6CDF18" w14:textId="47F02B24" w:rsidR="00F308A0" w:rsidRPr="00D2780C"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5DF29F1D" w14:textId="09D21BD3"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p>
        </w:tc>
        <w:tc>
          <w:tcPr>
            <w:tcW w:w="4141" w:type="dxa"/>
            <w:tcBorders>
              <w:top w:val="dashSmallGap" w:sz="4" w:space="0" w:color="auto"/>
              <w:bottom w:val="dashSmallGap" w:sz="4" w:space="0" w:color="auto"/>
            </w:tcBorders>
            <w:shd w:val="pct10" w:color="auto" w:fill="auto"/>
          </w:tcPr>
          <w:p w14:paraId="410B2C7F" w14:textId="77777777" w:rsidR="00F308A0" w:rsidRPr="00381C0D" w:rsidRDefault="00F308A0" w:rsidP="00F308A0">
            <w:pPr>
              <w:bidi w:val="0"/>
              <w:rPr>
                <w:rFonts w:asciiTheme="majorBidi" w:hAnsiTheme="majorBidi" w:cstheme="majorBidi"/>
                <w:b/>
                <w:bCs/>
              </w:rPr>
            </w:pPr>
            <w:r w:rsidRPr="00381C0D">
              <w:rPr>
                <w:rFonts w:asciiTheme="majorBidi" w:hAnsiTheme="majorBidi" w:cstheme="majorBidi"/>
                <w:b/>
                <w:bCs/>
              </w:rPr>
              <w:t xml:space="preserve">Skull </w:t>
            </w:r>
          </w:p>
          <w:p w14:paraId="324CA078" w14:textId="5D43E601" w:rsidR="00F308A0" w:rsidRPr="00381C0D"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Bones, joints, and blood vessels</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49220DD6" w14:textId="77777777" w:rsidR="00F308A0" w:rsidRDefault="00F308A0" w:rsidP="00F308A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p w14:paraId="40B4DD9B" w14:textId="3A79AA80"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28 May &amp; 30 May</w:t>
            </w:r>
          </w:p>
        </w:tc>
      </w:tr>
      <w:tr w:rsidR="00F308A0" w:rsidRPr="0028372B" w14:paraId="3725E972" w14:textId="77777777" w:rsidTr="00F308A0">
        <w:trPr>
          <w:trHeight w:val="1034"/>
        </w:trPr>
        <w:tc>
          <w:tcPr>
            <w:tcW w:w="2082" w:type="dxa"/>
            <w:tcBorders>
              <w:top w:val="dashSmallGap" w:sz="4" w:space="0" w:color="auto"/>
              <w:left w:val="thinThickLargeGap" w:sz="2" w:space="0" w:color="auto"/>
              <w:bottom w:val="dashSmallGap" w:sz="4" w:space="0" w:color="auto"/>
            </w:tcBorders>
            <w:shd w:val="pct10" w:color="auto" w:fill="auto"/>
          </w:tcPr>
          <w:p w14:paraId="6DFE8A2D" w14:textId="77777777" w:rsidR="00F308A0" w:rsidRDefault="00F308A0" w:rsidP="00F308A0">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12</w:t>
            </w:r>
          </w:p>
          <w:p w14:paraId="5467AFD9" w14:textId="63C0941A" w:rsidR="00F308A0" w:rsidRPr="00D2780C"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28D1FE69" w14:textId="77777777" w:rsidR="00F308A0" w:rsidRDefault="00F308A0" w:rsidP="00F308A0">
            <w:pPr>
              <w:bidi w:val="0"/>
              <w:rPr>
                <w:rFonts w:asciiTheme="majorBidi" w:hAnsiTheme="majorBidi" w:cstheme="majorBidi"/>
                <w:sz w:val="24"/>
                <w:szCs w:val="24"/>
                <w:lang w:bidi="ar-JO"/>
              </w:rPr>
            </w:pPr>
          </w:p>
          <w:p w14:paraId="0EE79104"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64B2FD4C" w14:textId="77777777"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p>
          <w:p w14:paraId="1B19CF2C" w14:textId="41AC4B50" w:rsidR="00F308A0" w:rsidRDefault="00F308A0" w:rsidP="00F308A0">
            <w:pPr>
              <w:bidi w:val="0"/>
              <w:rPr>
                <w:rFonts w:asciiTheme="majorBidi" w:hAnsiTheme="majorBidi" w:cstheme="majorBidi"/>
                <w:sz w:val="24"/>
                <w:szCs w:val="24"/>
                <w:lang w:bidi="ar-JO"/>
              </w:rPr>
            </w:pPr>
          </w:p>
        </w:tc>
        <w:tc>
          <w:tcPr>
            <w:tcW w:w="4141" w:type="dxa"/>
            <w:tcBorders>
              <w:top w:val="dashSmallGap" w:sz="4" w:space="0" w:color="auto"/>
              <w:bottom w:val="dashSmallGap" w:sz="4" w:space="0" w:color="auto"/>
            </w:tcBorders>
            <w:shd w:val="pct10" w:color="auto" w:fill="auto"/>
          </w:tcPr>
          <w:p w14:paraId="7DC222BC" w14:textId="77777777" w:rsidR="00F308A0" w:rsidRPr="00381C0D" w:rsidRDefault="00F308A0" w:rsidP="00F308A0">
            <w:pPr>
              <w:bidi w:val="0"/>
              <w:rPr>
                <w:rFonts w:asciiTheme="majorBidi" w:hAnsiTheme="majorBidi" w:cstheme="majorBidi"/>
                <w:b/>
                <w:bCs/>
              </w:rPr>
            </w:pPr>
            <w:r w:rsidRPr="00381C0D">
              <w:rPr>
                <w:rFonts w:asciiTheme="majorBidi" w:hAnsiTheme="majorBidi" w:cstheme="majorBidi"/>
                <w:b/>
                <w:bCs/>
              </w:rPr>
              <w:t xml:space="preserve">Skull </w:t>
            </w:r>
          </w:p>
          <w:p w14:paraId="58036F55" w14:textId="06C99BDB" w:rsidR="00F308A0" w:rsidRPr="00096A12"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Muscles, nerve supply, and clinical relevance</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688ECF95"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p w14:paraId="16D2FC4E" w14:textId="49BE7439" w:rsidR="00F308A0" w:rsidRDefault="00F308A0" w:rsidP="00F308A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 June &amp; 6 June</w:t>
            </w:r>
          </w:p>
        </w:tc>
      </w:tr>
      <w:tr w:rsidR="00F308A0" w:rsidRPr="0028372B" w14:paraId="32D4AC72" w14:textId="77777777" w:rsidTr="00F308A0">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5D5EC96D" w14:textId="5FE3E787" w:rsidR="00F308A0" w:rsidRPr="00694EBF" w:rsidRDefault="00F308A0" w:rsidP="00F308A0">
            <w:pPr>
              <w:bidi w:val="0"/>
              <w:rPr>
                <w:rFonts w:asciiTheme="majorBidi" w:hAnsiTheme="majorBidi" w:cstheme="majorBidi"/>
                <w:b/>
                <w:bCs/>
                <w:sz w:val="26"/>
                <w:szCs w:val="26"/>
                <w:lang w:bidi="ar-JO"/>
              </w:rPr>
            </w:pPr>
          </w:p>
        </w:tc>
        <w:tc>
          <w:tcPr>
            <w:tcW w:w="1703" w:type="dxa"/>
            <w:tcBorders>
              <w:top w:val="dashSmallGap" w:sz="4" w:space="0" w:color="auto"/>
              <w:bottom w:val="dashSmallGap" w:sz="4" w:space="0" w:color="auto"/>
              <w:right w:val="single" w:sz="4" w:space="0" w:color="auto"/>
            </w:tcBorders>
            <w:shd w:val="pct10" w:color="auto" w:fill="auto"/>
          </w:tcPr>
          <w:p w14:paraId="18624526" w14:textId="77777777" w:rsidR="00F308A0" w:rsidRDefault="00F308A0" w:rsidP="00F308A0">
            <w:pPr>
              <w:bidi w:val="0"/>
              <w:rPr>
                <w:rFonts w:asciiTheme="majorBidi" w:hAnsiTheme="majorBidi" w:cstheme="majorBidi"/>
                <w:sz w:val="24"/>
                <w:szCs w:val="24"/>
                <w:lang w:bidi="ar-JO"/>
              </w:rPr>
            </w:pPr>
          </w:p>
          <w:p w14:paraId="0D038186" w14:textId="634F09C3" w:rsidR="00F308A0" w:rsidRDefault="00F308A0" w:rsidP="00F308A0">
            <w:pPr>
              <w:bidi w:val="0"/>
              <w:rPr>
                <w:rFonts w:asciiTheme="majorBidi" w:hAnsiTheme="majorBidi" w:cstheme="majorBidi"/>
                <w:sz w:val="24"/>
                <w:szCs w:val="24"/>
                <w:lang w:bidi="ar-JO"/>
              </w:rPr>
            </w:pPr>
            <w:r>
              <w:rPr>
                <w:rFonts w:asciiTheme="majorBidi" w:hAnsiTheme="majorBidi" w:cstheme="majorBidi"/>
                <w:sz w:val="24"/>
                <w:szCs w:val="24"/>
                <w:lang w:bidi="ar-JO"/>
              </w:rPr>
              <w:t>Tutorial</w:t>
            </w:r>
          </w:p>
        </w:tc>
        <w:tc>
          <w:tcPr>
            <w:tcW w:w="4141" w:type="dxa"/>
            <w:tcBorders>
              <w:top w:val="dashSmallGap" w:sz="4" w:space="0" w:color="auto"/>
              <w:bottom w:val="dashSmallGap" w:sz="4" w:space="0" w:color="auto"/>
            </w:tcBorders>
            <w:shd w:val="pct10" w:color="auto" w:fill="auto"/>
          </w:tcPr>
          <w:p w14:paraId="33FD08D4" w14:textId="0C992BB9" w:rsidR="00F308A0" w:rsidRPr="00096A12" w:rsidRDefault="00F308A0" w:rsidP="00F308A0">
            <w:pPr>
              <w:bidi w:val="0"/>
              <w:spacing w:line="360" w:lineRule="auto"/>
              <w:rPr>
                <w:rFonts w:asciiTheme="majorBidi" w:hAnsiTheme="majorBidi" w:cstheme="majorBidi"/>
                <w:lang w:bidi="ar-JO"/>
              </w:rPr>
            </w:pPr>
            <w:r>
              <w:rPr>
                <w:rFonts w:asciiTheme="majorBidi" w:hAnsiTheme="majorBidi" w:cstheme="majorBidi"/>
                <w:lang w:bidi="ar-JO"/>
              </w:rPr>
              <w:t>Revision</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35BCBEB1" w14:textId="77777777"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p w14:paraId="0D4889A1" w14:textId="24EC4AD5" w:rsidR="00F308A0" w:rsidRDefault="00F308A0" w:rsidP="00F308A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 June – 13 June</w:t>
            </w:r>
          </w:p>
        </w:tc>
      </w:tr>
      <w:tr w:rsidR="00F308A0" w:rsidRPr="0028372B" w14:paraId="2C47B066" w14:textId="77777777" w:rsidTr="00F308A0">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23E86BC8" w14:textId="77777777" w:rsidR="00F308A0"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267B8D62" w14:textId="21EDD18A" w:rsidR="00F308A0" w:rsidRDefault="00F308A0" w:rsidP="00F308A0">
            <w:pPr>
              <w:bidi w:val="0"/>
              <w:rPr>
                <w:rFonts w:asciiTheme="majorBidi" w:hAnsiTheme="majorBidi" w:cstheme="majorBidi"/>
                <w:sz w:val="24"/>
                <w:szCs w:val="24"/>
                <w:lang w:bidi="ar-JO"/>
              </w:rPr>
            </w:pPr>
          </w:p>
        </w:tc>
        <w:tc>
          <w:tcPr>
            <w:tcW w:w="4141" w:type="dxa"/>
            <w:tcBorders>
              <w:top w:val="dashSmallGap" w:sz="4" w:space="0" w:color="auto"/>
              <w:bottom w:val="dashSmallGap" w:sz="4" w:space="0" w:color="auto"/>
            </w:tcBorders>
            <w:shd w:val="pct10" w:color="auto" w:fill="auto"/>
          </w:tcPr>
          <w:p w14:paraId="6CEBA524" w14:textId="77777777" w:rsidR="00F308A0" w:rsidRDefault="00F308A0" w:rsidP="00F308A0">
            <w:pPr>
              <w:bidi w:val="0"/>
              <w:rPr>
                <w:rFonts w:asciiTheme="majorBidi" w:hAnsiTheme="majorBidi" w:cstheme="majorBidi"/>
                <w:sz w:val="24"/>
                <w:szCs w:val="24"/>
              </w:rPr>
            </w:pPr>
          </w:p>
          <w:p w14:paraId="272B4D4A" w14:textId="72221E35" w:rsidR="00F308A0" w:rsidRPr="00B355BA" w:rsidRDefault="00F308A0" w:rsidP="00F308A0">
            <w:pPr>
              <w:bidi w:val="0"/>
              <w:rPr>
                <w:rFonts w:asciiTheme="majorBidi" w:hAnsiTheme="majorBidi" w:cstheme="majorBidi"/>
                <w:b/>
                <w:bCs/>
                <w:sz w:val="24"/>
                <w:szCs w:val="24"/>
              </w:rPr>
            </w:pPr>
            <w:r w:rsidRPr="00B355BA">
              <w:rPr>
                <w:rFonts w:asciiTheme="majorBidi" w:hAnsiTheme="majorBidi" w:cstheme="majorBidi"/>
                <w:b/>
                <w:bCs/>
                <w:sz w:val="24"/>
                <w:szCs w:val="24"/>
              </w:rPr>
              <w:t>Final Exam</w:t>
            </w: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4340E96C" w14:textId="17FF83EE" w:rsidR="00F308A0" w:rsidRDefault="00F308A0" w:rsidP="00F308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18-26 June </w:t>
            </w:r>
          </w:p>
        </w:tc>
      </w:tr>
      <w:tr w:rsidR="00F308A0" w:rsidRPr="0028372B" w14:paraId="49C5EF56" w14:textId="77777777" w:rsidTr="00F308A0">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30399AE3" w14:textId="77777777" w:rsidR="00F308A0" w:rsidRDefault="00F308A0" w:rsidP="00F308A0">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2CF7CB36" w14:textId="77777777" w:rsidR="00F308A0" w:rsidRDefault="00F308A0" w:rsidP="00F308A0">
            <w:pPr>
              <w:bidi w:val="0"/>
              <w:rPr>
                <w:rFonts w:asciiTheme="majorBidi" w:hAnsiTheme="majorBidi" w:cstheme="majorBidi"/>
                <w:sz w:val="24"/>
                <w:szCs w:val="24"/>
                <w:lang w:bidi="ar-JO"/>
              </w:rPr>
            </w:pPr>
          </w:p>
        </w:tc>
        <w:tc>
          <w:tcPr>
            <w:tcW w:w="4141" w:type="dxa"/>
            <w:tcBorders>
              <w:top w:val="dashSmallGap" w:sz="4" w:space="0" w:color="auto"/>
              <w:bottom w:val="dashSmallGap" w:sz="4" w:space="0" w:color="auto"/>
            </w:tcBorders>
            <w:shd w:val="pct10" w:color="auto" w:fill="auto"/>
          </w:tcPr>
          <w:p w14:paraId="393B9ACD" w14:textId="36C9ADED" w:rsidR="00F308A0" w:rsidRDefault="00F308A0" w:rsidP="00F308A0">
            <w:pPr>
              <w:bidi w:val="0"/>
              <w:rPr>
                <w:rFonts w:asciiTheme="majorBidi" w:hAnsiTheme="majorBidi" w:cstheme="majorBidi"/>
                <w:sz w:val="24"/>
                <w:szCs w:val="24"/>
              </w:rPr>
            </w:pPr>
          </w:p>
        </w:tc>
        <w:tc>
          <w:tcPr>
            <w:tcW w:w="1345" w:type="dxa"/>
            <w:tcBorders>
              <w:top w:val="dashSmallGap" w:sz="4" w:space="0" w:color="auto"/>
              <w:bottom w:val="dashSmallGap" w:sz="4" w:space="0" w:color="auto"/>
              <w:right w:val="thinThickLargeGap" w:sz="2" w:space="0" w:color="auto"/>
            </w:tcBorders>
            <w:shd w:val="pct10" w:color="auto" w:fill="auto"/>
            <w:vAlign w:val="center"/>
          </w:tcPr>
          <w:p w14:paraId="3EAE8F8D" w14:textId="43818CCB" w:rsidR="00F308A0" w:rsidRDefault="00F308A0" w:rsidP="00F308A0">
            <w:pPr>
              <w:jc w:val="center"/>
              <w:rPr>
                <w:rFonts w:asciiTheme="majorBidi" w:hAnsiTheme="majorBidi" w:cstheme="majorBidi"/>
                <w:b/>
                <w:bCs/>
                <w:sz w:val="24"/>
                <w:szCs w:val="24"/>
                <w:lang w:bidi="ar-JO"/>
              </w:rPr>
            </w:pPr>
          </w:p>
        </w:tc>
      </w:tr>
    </w:tbl>
    <w:p w14:paraId="5546FC90" w14:textId="77777777"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tbl>
      <w:tblPr>
        <w:tblStyle w:val="TableGrid"/>
        <w:tblpPr w:leftFromText="180" w:rightFromText="180" w:vertAnchor="text" w:horzAnchor="margin" w:tblpY="25"/>
        <w:tblW w:w="0" w:type="auto"/>
        <w:shd w:val="pct10" w:color="auto" w:fill="auto"/>
        <w:tblLook w:val="04A0" w:firstRow="1" w:lastRow="0" w:firstColumn="1" w:lastColumn="0" w:noHBand="0" w:noVBand="1"/>
      </w:tblPr>
      <w:tblGrid>
        <w:gridCol w:w="236"/>
      </w:tblGrid>
      <w:tr w:rsidR="00DB0987" w14:paraId="77793041" w14:textId="77777777" w:rsidTr="00DB0987">
        <w:tc>
          <w:tcPr>
            <w:tcW w:w="236" w:type="dxa"/>
            <w:shd w:val="pct10" w:color="auto" w:fill="auto"/>
          </w:tcPr>
          <w:p w14:paraId="1F541368" w14:textId="77777777" w:rsidR="00DB0987" w:rsidRDefault="00DB0987" w:rsidP="00DB0987">
            <w:pPr>
              <w:tabs>
                <w:tab w:val="left" w:pos="0"/>
              </w:tabs>
              <w:bidi w:val="0"/>
              <w:rPr>
                <w:rFonts w:asciiTheme="majorBidi" w:hAnsiTheme="majorBidi" w:cstheme="majorBidi"/>
                <w:sz w:val="20"/>
                <w:szCs w:val="20"/>
                <w:lang w:bidi="ar-JO"/>
              </w:rPr>
            </w:pPr>
          </w:p>
        </w:tc>
      </w:tr>
    </w:tbl>
    <w:p w14:paraId="7F3D25A5" w14:textId="77777777" w:rsidR="007E0F80" w:rsidRPr="00C7276A" w:rsidRDefault="00DB0987" w:rsidP="005348B0">
      <w:pPr>
        <w:tabs>
          <w:tab w:val="left" w:pos="0"/>
        </w:tabs>
        <w:bidi w:val="0"/>
        <w:rPr>
          <w:rFonts w:asciiTheme="majorBidi" w:hAnsiTheme="majorBidi" w:cstheme="majorBidi"/>
          <w:sz w:val="20"/>
          <w:szCs w:val="20"/>
          <w:rtl/>
          <w:lang w:bidi="ar-JO"/>
        </w:rPr>
      </w:pPr>
      <w:r>
        <w:rPr>
          <w:rFonts w:asciiTheme="majorBidi" w:hAnsiTheme="majorBidi" w:cstheme="majorBidi"/>
          <w:sz w:val="20"/>
          <w:szCs w:val="20"/>
          <w:lang w:bidi="ar-JO"/>
        </w:rPr>
        <w:t xml:space="preserve">Online session </w:t>
      </w:r>
    </w:p>
    <w:p w14:paraId="67DA2AD8"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227EF63C" w14:textId="77777777" w:rsidTr="005B26D5">
        <w:trPr>
          <w:trHeight w:val="391"/>
        </w:trPr>
        <w:tc>
          <w:tcPr>
            <w:tcW w:w="9595" w:type="dxa"/>
            <w:shd w:val="clear" w:color="auto" w:fill="D9D9D9" w:themeFill="background1" w:themeFillShade="D9"/>
          </w:tcPr>
          <w:p w14:paraId="37AA7CB5"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08B65DA3" w14:textId="77777777" w:rsidTr="00025586">
        <w:tc>
          <w:tcPr>
            <w:tcW w:w="9595" w:type="dxa"/>
          </w:tcPr>
          <w:p w14:paraId="7BB92466" w14:textId="77777777" w:rsidR="00824B0B" w:rsidRPr="00DC235B" w:rsidRDefault="00FF044F" w:rsidP="002E16FE">
            <w:pPr>
              <w:bidi w:val="0"/>
              <w:jc w:val="center"/>
              <w:rPr>
                <w:rFonts w:asciiTheme="majorBidi" w:hAnsiTheme="majorBidi" w:cstheme="majorBidi"/>
                <w:sz w:val="28"/>
                <w:szCs w:val="28"/>
                <w:rtl/>
                <w:lang w:bidi="ar-JO"/>
              </w:rPr>
            </w:pPr>
            <w:r>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Learnt</w:t>
            </w:r>
            <w:r w:rsidR="00AB53A8">
              <w:rPr>
                <w:rFonts w:ascii="Times New Roman" w:hAnsi="Times New Roman" w:cs="Times New Roman"/>
                <w:sz w:val="24"/>
                <w:szCs w:val="24"/>
                <w:lang w:bidi="ar-JO"/>
              </w:rPr>
              <w:t xml:space="preserve"> </w:t>
            </w:r>
            <w:r>
              <w:rPr>
                <w:rFonts w:ascii="Times New Roman" w:hAnsi="Times New Roman" w:cs="Times New Roman"/>
                <w:sz w:val="24"/>
                <w:szCs w:val="24"/>
                <w:lang w:bidi="ar-JO"/>
              </w:rPr>
              <w:t xml:space="preserve">evidence based </w:t>
            </w:r>
            <w:r w:rsidR="00AB53A8">
              <w:rPr>
                <w:rFonts w:ascii="Times New Roman" w:hAnsi="Times New Roman" w:cs="Times New Roman"/>
                <w:sz w:val="24"/>
                <w:szCs w:val="24"/>
                <w:lang w:bidi="ar-JO"/>
              </w:rPr>
              <w:t>assessment tools</w:t>
            </w:r>
            <w:r>
              <w:rPr>
                <w:rFonts w:ascii="Times New Roman" w:hAnsi="Times New Roman" w:cs="Times New Roman"/>
                <w:sz w:val="24"/>
                <w:szCs w:val="24"/>
                <w:lang w:bidi="ar-JO"/>
              </w:rPr>
              <w:t xml:space="preserve"> </w:t>
            </w:r>
            <w:r w:rsidR="007B63EC">
              <w:rPr>
                <w:rFonts w:ascii="Times New Roman" w:hAnsi="Times New Roman" w:cs="Times New Roman"/>
                <w:sz w:val="24"/>
                <w:szCs w:val="24"/>
                <w:lang w:bidi="ar-JO"/>
              </w:rPr>
              <w:t xml:space="preserve">in this course </w:t>
            </w:r>
            <w:r>
              <w:rPr>
                <w:rFonts w:ascii="Times New Roman" w:hAnsi="Times New Roman" w:cs="Times New Roman"/>
                <w:sz w:val="24"/>
                <w:szCs w:val="24"/>
                <w:lang w:bidi="ar-JO"/>
              </w:rPr>
              <w:t>will develop their critical thinking</w:t>
            </w:r>
            <w:r w:rsidR="00154CCB">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 xml:space="preserve">and </w:t>
            </w:r>
            <w:r w:rsidR="00154CCB">
              <w:rPr>
                <w:rFonts w:ascii="Times New Roman" w:hAnsi="Times New Roman" w:cs="Times New Roman"/>
                <w:sz w:val="24"/>
                <w:szCs w:val="24"/>
                <w:lang w:bidi="ar-JO"/>
              </w:rPr>
              <w:t>problem solving</w:t>
            </w:r>
            <w:r w:rsidR="002E16FE">
              <w:rPr>
                <w:rFonts w:ascii="Times New Roman" w:hAnsi="Times New Roman" w:cs="Times New Roman"/>
                <w:sz w:val="24"/>
                <w:szCs w:val="24"/>
                <w:lang w:bidi="ar-JO"/>
              </w:rPr>
              <w:t xml:space="preserve"> skills</w:t>
            </w:r>
          </w:p>
        </w:tc>
      </w:tr>
      <w:tr w:rsidR="00025586" w:rsidRPr="0028372B" w14:paraId="557B9125" w14:textId="77777777" w:rsidTr="00025586">
        <w:tc>
          <w:tcPr>
            <w:tcW w:w="9595" w:type="dxa"/>
            <w:shd w:val="clear" w:color="auto" w:fill="D9D9D9" w:themeFill="background1" w:themeFillShade="D9"/>
          </w:tcPr>
          <w:p w14:paraId="5732DE00" w14:textId="77777777" w:rsidR="00025586" w:rsidRPr="0028372B" w:rsidRDefault="00563884"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3720346D" w14:textId="77777777" w:rsidTr="00025586">
        <w:tc>
          <w:tcPr>
            <w:tcW w:w="9595" w:type="dxa"/>
          </w:tcPr>
          <w:p w14:paraId="007C2EE8" w14:textId="77777777" w:rsidR="00025586" w:rsidRPr="006E1AC3" w:rsidRDefault="00AB53A8" w:rsidP="00A51114">
            <w:pPr>
              <w:bidi w:val="0"/>
              <w:jc w:val="center"/>
              <w:rPr>
                <w:rFonts w:asciiTheme="majorBidi" w:hAnsiTheme="majorBidi" w:cstheme="majorBidi"/>
                <w:sz w:val="24"/>
                <w:szCs w:val="24"/>
                <w:rtl/>
                <w:lang w:bidi="ar-JO"/>
              </w:rPr>
            </w:pPr>
            <w:r w:rsidRPr="006E1AC3">
              <w:rPr>
                <w:rFonts w:asciiTheme="majorBidi" w:hAnsiTheme="majorBidi" w:cstheme="majorBidi"/>
                <w:sz w:val="24"/>
                <w:szCs w:val="24"/>
                <w:lang w:bidi="ar-JO"/>
              </w:rPr>
              <w:t xml:space="preserve">Develops </w:t>
            </w:r>
            <w:r w:rsidR="00DC2C24">
              <w:rPr>
                <w:rFonts w:asciiTheme="majorBidi" w:hAnsiTheme="majorBidi" w:cstheme="majorBidi"/>
                <w:sz w:val="24"/>
                <w:szCs w:val="24"/>
                <w:lang w:bidi="ar-JO"/>
              </w:rPr>
              <w:t>interpersonal</w:t>
            </w:r>
            <w:r w:rsidRPr="006E1AC3">
              <w:rPr>
                <w:rFonts w:asciiTheme="majorBidi" w:hAnsiTheme="majorBidi" w:cstheme="majorBidi"/>
                <w:sz w:val="24"/>
                <w:szCs w:val="24"/>
                <w:lang w:bidi="ar-JO"/>
              </w:rPr>
              <w:t xml:space="preserve"> </w:t>
            </w:r>
            <w:r w:rsidR="00DC2C24">
              <w:rPr>
                <w:rFonts w:asciiTheme="majorBidi" w:hAnsiTheme="majorBidi" w:cstheme="majorBidi"/>
                <w:sz w:val="24"/>
                <w:szCs w:val="24"/>
                <w:lang w:bidi="ar-JO"/>
              </w:rPr>
              <w:t xml:space="preserve">skills </w:t>
            </w:r>
            <w:r w:rsidRPr="006E1AC3">
              <w:rPr>
                <w:rFonts w:asciiTheme="majorBidi" w:hAnsiTheme="majorBidi" w:cstheme="majorBidi"/>
                <w:sz w:val="24"/>
                <w:szCs w:val="24"/>
                <w:lang w:bidi="ar-JO"/>
              </w:rPr>
              <w:t xml:space="preserve">while interacting with the </w:t>
            </w:r>
            <w:r w:rsidR="006E1AC3" w:rsidRPr="006E1AC3">
              <w:rPr>
                <w:rFonts w:asciiTheme="majorBidi" w:hAnsiTheme="majorBidi" w:cstheme="majorBidi"/>
                <w:sz w:val="24"/>
                <w:szCs w:val="24"/>
                <w:lang w:bidi="ar-JO"/>
              </w:rPr>
              <w:t>simulator</w:t>
            </w:r>
          </w:p>
        </w:tc>
      </w:tr>
      <w:tr w:rsidR="00025586" w:rsidRPr="0028372B" w14:paraId="24198FEE" w14:textId="77777777" w:rsidTr="00025586">
        <w:tc>
          <w:tcPr>
            <w:tcW w:w="9595" w:type="dxa"/>
            <w:shd w:val="clear" w:color="auto" w:fill="D9D9D9" w:themeFill="background1" w:themeFillShade="D9"/>
          </w:tcPr>
          <w:p w14:paraId="698811A3" w14:textId="77777777" w:rsidR="00025586" w:rsidRPr="0028372B" w:rsidRDefault="0089687B"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1342E132" w14:textId="77777777" w:rsidTr="00025586">
        <w:tc>
          <w:tcPr>
            <w:tcW w:w="9595" w:type="dxa"/>
          </w:tcPr>
          <w:p w14:paraId="03B35EA7" w14:textId="77777777" w:rsidR="00025586" w:rsidRPr="006E1AC3" w:rsidRDefault="00DC2C24" w:rsidP="00DC2C24">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Learnt </w:t>
            </w:r>
            <w:r w:rsidR="007B63EC">
              <w:rPr>
                <w:rFonts w:asciiTheme="majorBidi" w:hAnsiTheme="majorBidi" w:cstheme="majorBidi"/>
                <w:sz w:val="24"/>
                <w:szCs w:val="24"/>
                <w:lang w:bidi="ar-JO"/>
              </w:rPr>
              <w:t>concepts in this course will facilitate</w:t>
            </w:r>
            <w:r>
              <w:rPr>
                <w:rFonts w:asciiTheme="majorBidi" w:hAnsiTheme="majorBidi" w:cstheme="majorBidi"/>
                <w:sz w:val="24"/>
                <w:szCs w:val="24"/>
                <w:lang w:bidi="ar-JO"/>
              </w:rPr>
              <w:t xml:space="preserve"> critical thinking, clinical reasoning and decision making skills </w:t>
            </w:r>
            <w:r w:rsidR="006E1AC3" w:rsidRPr="006E1AC3">
              <w:rPr>
                <w:rFonts w:asciiTheme="majorBidi" w:hAnsiTheme="majorBidi" w:cstheme="majorBidi"/>
                <w:sz w:val="24"/>
                <w:szCs w:val="24"/>
                <w:lang w:bidi="ar-JO"/>
              </w:rPr>
              <w:t>while assessing the patients</w:t>
            </w:r>
            <w:r w:rsidR="00A51114">
              <w:rPr>
                <w:rFonts w:asciiTheme="majorBidi" w:hAnsiTheme="majorBidi" w:cstheme="majorBidi"/>
                <w:sz w:val="24"/>
                <w:szCs w:val="24"/>
                <w:lang w:bidi="ar-JO"/>
              </w:rPr>
              <w:t>/simulator</w:t>
            </w:r>
          </w:p>
        </w:tc>
      </w:tr>
    </w:tbl>
    <w:p w14:paraId="07C5FB4E" w14:textId="77777777" w:rsidR="00025586" w:rsidRPr="0028372B" w:rsidRDefault="00025586" w:rsidP="004A1CC1">
      <w:pPr>
        <w:jc w:val="center"/>
        <w:rPr>
          <w:rFonts w:asciiTheme="majorBidi" w:hAnsiTheme="majorBidi" w:cstheme="majorBidi"/>
          <w:sz w:val="28"/>
          <w:szCs w:val="28"/>
          <w:rtl/>
          <w:lang w:bidi="ar-JO"/>
        </w:rPr>
      </w:pPr>
    </w:p>
    <w:p w14:paraId="5146A565"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3121C864" w14:textId="77777777" w:rsidTr="003C7C36">
        <w:trPr>
          <w:trHeight w:val="364"/>
          <w:jc w:val="center"/>
        </w:trPr>
        <w:tc>
          <w:tcPr>
            <w:tcW w:w="2150" w:type="dxa"/>
            <w:shd w:val="clear" w:color="auto" w:fill="D9D9D9" w:themeFill="background1" w:themeFillShade="D9"/>
            <w:vAlign w:val="center"/>
          </w:tcPr>
          <w:p w14:paraId="1E43E72A" w14:textId="77777777" w:rsidR="003C7C36" w:rsidRDefault="003C7C36"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2E07F712" w14:textId="77777777" w:rsidR="003C7C36" w:rsidRPr="00194281" w:rsidRDefault="003C7C36" w:rsidP="00D2780C">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029E4BF4" w14:textId="77777777" w:rsidR="003C7C36"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DD47E06" w14:textId="77777777" w:rsidR="003C7C36" w:rsidRPr="00194281" w:rsidRDefault="003C7C36"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2BF3705E" w14:textId="77777777" w:rsidR="003C7C36" w:rsidRPr="00194281" w:rsidRDefault="003C7C36" w:rsidP="00D2780C">
            <w:pPr>
              <w:jc w:val="center"/>
              <w:rPr>
                <w:rFonts w:asciiTheme="majorBidi" w:hAnsiTheme="majorBidi" w:cstheme="majorBidi"/>
                <w:b/>
                <w:bCs/>
                <w:sz w:val="24"/>
                <w:szCs w:val="24"/>
                <w:lang w:bidi="ar-JO"/>
              </w:rPr>
            </w:pPr>
          </w:p>
          <w:p w14:paraId="352A9BDE" w14:textId="77777777" w:rsidR="003C7C36" w:rsidRPr="00194281"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3EAA65B2" w14:textId="77777777" w:rsidR="003C7C36" w:rsidRPr="00194281" w:rsidRDefault="003C7C36" w:rsidP="00D2780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2A0C3389"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491CE58C" w14:textId="77777777" w:rsidTr="003C7C36">
        <w:trPr>
          <w:jc w:val="center"/>
        </w:trPr>
        <w:tc>
          <w:tcPr>
            <w:tcW w:w="2150" w:type="dxa"/>
            <w:shd w:val="clear" w:color="auto" w:fill="FFFFFF" w:themeFill="background1"/>
            <w:vAlign w:val="center"/>
          </w:tcPr>
          <w:p w14:paraId="781171F3" w14:textId="592374BE" w:rsidR="003C7C36" w:rsidRPr="00194281" w:rsidRDefault="00340E4F"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7207E3">
              <w:rPr>
                <w:rFonts w:asciiTheme="majorBidi" w:hAnsiTheme="majorBidi" w:cstheme="majorBidi"/>
                <w:b/>
                <w:bCs/>
                <w:sz w:val="24"/>
                <w:szCs w:val="24"/>
                <w:lang w:bidi="ar-JO"/>
              </w:rPr>
              <w:t>1</w:t>
            </w:r>
            <w:r w:rsidR="00473C11">
              <w:rPr>
                <w:rFonts w:asciiTheme="majorBidi" w:hAnsiTheme="majorBidi" w:cstheme="majorBidi"/>
                <w:b/>
                <w:bCs/>
                <w:sz w:val="24"/>
                <w:szCs w:val="24"/>
                <w:lang w:bidi="ar-JO"/>
              </w:rPr>
              <w:t>, K</w:t>
            </w:r>
            <w:r w:rsidR="007207E3">
              <w:rPr>
                <w:rFonts w:asciiTheme="majorBidi" w:hAnsiTheme="majorBidi" w:cstheme="majorBidi"/>
                <w:b/>
                <w:bCs/>
                <w:sz w:val="24"/>
                <w:szCs w:val="24"/>
                <w:lang w:bidi="ar-JO"/>
              </w:rPr>
              <w:t>2</w:t>
            </w:r>
          </w:p>
        </w:tc>
        <w:tc>
          <w:tcPr>
            <w:tcW w:w="1985" w:type="dxa"/>
          </w:tcPr>
          <w:p w14:paraId="504D7E5F"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7</w:t>
            </w:r>
          </w:p>
        </w:tc>
        <w:tc>
          <w:tcPr>
            <w:tcW w:w="1276" w:type="dxa"/>
          </w:tcPr>
          <w:p w14:paraId="47F5EF88"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40F31943"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Midterm exam </w:t>
            </w:r>
          </w:p>
        </w:tc>
      </w:tr>
      <w:tr w:rsidR="009F2B42" w:rsidRPr="00C67C39" w14:paraId="73CBADB1" w14:textId="77777777" w:rsidTr="003C7C36">
        <w:trPr>
          <w:jc w:val="center"/>
        </w:trPr>
        <w:tc>
          <w:tcPr>
            <w:tcW w:w="2150" w:type="dxa"/>
            <w:shd w:val="clear" w:color="auto" w:fill="FFFFFF" w:themeFill="background1"/>
            <w:vAlign w:val="center"/>
          </w:tcPr>
          <w:p w14:paraId="749F0D43" w14:textId="1E85A374" w:rsidR="009F2B42" w:rsidRPr="00194281" w:rsidRDefault="009F2B42" w:rsidP="009F2B4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7207E3">
              <w:rPr>
                <w:rFonts w:asciiTheme="majorBidi" w:hAnsiTheme="majorBidi" w:cstheme="majorBidi"/>
                <w:b/>
                <w:bCs/>
                <w:sz w:val="24"/>
                <w:szCs w:val="24"/>
                <w:lang w:bidi="ar-JO"/>
              </w:rPr>
              <w:t>1</w:t>
            </w:r>
            <w:r>
              <w:rPr>
                <w:rFonts w:asciiTheme="majorBidi" w:hAnsiTheme="majorBidi" w:cstheme="majorBidi"/>
                <w:b/>
                <w:bCs/>
                <w:sz w:val="24"/>
                <w:szCs w:val="24"/>
                <w:lang w:bidi="ar-JO"/>
              </w:rPr>
              <w:t>, K</w:t>
            </w:r>
            <w:r w:rsidR="007207E3">
              <w:rPr>
                <w:rFonts w:asciiTheme="majorBidi" w:hAnsiTheme="majorBidi" w:cstheme="majorBidi"/>
                <w:b/>
                <w:bCs/>
                <w:sz w:val="24"/>
                <w:szCs w:val="24"/>
                <w:lang w:bidi="ar-JO"/>
              </w:rPr>
              <w:t>2</w:t>
            </w:r>
            <w:r>
              <w:rPr>
                <w:rFonts w:asciiTheme="majorBidi" w:hAnsiTheme="majorBidi" w:cstheme="majorBidi"/>
                <w:b/>
                <w:bCs/>
                <w:sz w:val="24"/>
                <w:szCs w:val="24"/>
                <w:lang w:bidi="ar-JO"/>
              </w:rPr>
              <w:t>, S</w:t>
            </w:r>
            <w:r w:rsidR="007207E3">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r w:rsidR="007207E3">
              <w:rPr>
                <w:rFonts w:asciiTheme="majorBidi" w:hAnsiTheme="majorBidi" w:cstheme="majorBidi"/>
                <w:b/>
                <w:bCs/>
                <w:sz w:val="24"/>
                <w:szCs w:val="24"/>
                <w:lang w:bidi="ar-JO"/>
              </w:rPr>
              <w:t xml:space="preserve">S2, </w:t>
            </w:r>
            <w:r>
              <w:rPr>
                <w:rFonts w:asciiTheme="majorBidi" w:hAnsiTheme="majorBidi" w:cstheme="majorBidi"/>
                <w:b/>
                <w:bCs/>
                <w:sz w:val="24"/>
                <w:szCs w:val="24"/>
                <w:lang w:bidi="ar-JO"/>
              </w:rPr>
              <w:t>C</w:t>
            </w:r>
            <w:r w:rsidR="007207E3">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c>
          <w:tcPr>
            <w:tcW w:w="1985" w:type="dxa"/>
          </w:tcPr>
          <w:p w14:paraId="43AFA57A" w14:textId="5BEA2236" w:rsidR="009F2B42" w:rsidRDefault="009F2B42" w:rsidP="009F2B42">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Quiz 1: 2</w:t>
            </w:r>
            <w:r w:rsidR="0031638D">
              <w:rPr>
                <w:rFonts w:asciiTheme="majorBidi" w:hAnsiTheme="majorBidi" w:cstheme="majorBidi"/>
                <w:b/>
                <w:bCs/>
                <w:sz w:val="24"/>
                <w:szCs w:val="24"/>
                <w:lang w:bidi="ar-JO"/>
              </w:rPr>
              <w:t>8</w:t>
            </w:r>
            <w:r>
              <w:rPr>
                <w:rFonts w:asciiTheme="majorBidi" w:hAnsiTheme="majorBidi" w:cstheme="majorBidi"/>
                <w:b/>
                <w:bCs/>
                <w:sz w:val="24"/>
                <w:szCs w:val="24"/>
                <w:lang w:bidi="ar-JO"/>
              </w:rPr>
              <w:t xml:space="preserve"> Marc</w:t>
            </w:r>
          </w:p>
          <w:p w14:paraId="446C0872" w14:textId="51882D41" w:rsidR="009F2B42" w:rsidRDefault="009F2B42" w:rsidP="009F2B42">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Quiz 2:1</w:t>
            </w:r>
            <w:r w:rsidR="0031638D">
              <w:rPr>
                <w:rFonts w:asciiTheme="majorBidi" w:hAnsiTheme="majorBidi" w:cstheme="majorBidi"/>
                <w:b/>
                <w:bCs/>
                <w:sz w:val="24"/>
                <w:szCs w:val="24"/>
                <w:lang w:bidi="ar-JO"/>
              </w:rPr>
              <w:t>8</w:t>
            </w:r>
            <w:r>
              <w:rPr>
                <w:rFonts w:asciiTheme="majorBidi" w:hAnsiTheme="majorBidi" w:cstheme="majorBidi"/>
                <w:b/>
                <w:bCs/>
                <w:sz w:val="24"/>
                <w:szCs w:val="24"/>
                <w:lang w:bidi="ar-JO"/>
              </w:rPr>
              <w:t xml:space="preserve"> April  Quiz 3: 2</w:t>
            </w:r>
            <w:r w:rsidR="0031638D">
              <w:rPr>
                <w:rFonts w:asciiTheme="majorBidi" w:hAnsiTheme="majorBidi" w:cstheme="majorBidi"/>
                <w:b/>
                <w:bCs/>
                <w:sz w:val="24"/>
                <w:szCs w:val="24"/>
                <w:lang w:bidi="ar-JO"/>
              </w:rPr>
              <w:t>3</w:t>
            </w:r>
            <w:r>
              <w:rPr>
                <w:rFonts w:asciiTheme="majorBidi" w:hAnsiTheme="majorBidi" w:cstheme="majorBidi"/>
                <w:b/>
                <w:bCs/>
                <w:sz w:val="24"/>
                <w:szCs w:val="24"/>
                <w:lang w:bidi="ar-JO"/>
              </w:rPr>
              <w:t xml:space="preserve"> May</w:t>
            </w:r>
          </w:p>
          <w:p w14:paraId="14CCC8A4" w14:textId="4F31861F" w:rsidR="009F2B42" w:rsidRPr="00194281" w:rsidRDefault="009F2B42" w:rsidP="009F2B4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Assign: 10 May</w:t>
            </w:r>
          </w:p>
        </w:tc>
        <w:tc>
          <w:tcPr>
            <w:tcW w:w="1276" w:type="dxa"/>
          </w:tcPr>
          <w:p w14:paraId="0F39F474" w14:textId="7A6BD68D" w:rsidR="009F2B42" w:rsidRPr="00194281" w:rsidRDefault="009F2B42" w:rsidP="009F2B4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p>
        </w:tc>
        <w:tc>
          <w:tcPr>
            <w:tcW w:w="2925" w:type="dxa"/>
            <w:shd w:val="clear" w:color="auto" w:fill="D9D9D9" w:themeFill="background1" w:themeFillShade="D9"/>
          </w:tcPr>
          <w:p w14:paraId="1612E426" w14:textId="77777777" w:rsidR="009F2B42" w:rsidRDefault="009F2B42" w:rsidP="009F2B4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Term Work*</w:t>
            </w:r>
          </w:p>
          <w:p w14:paraId="6DC74245" w14:textId="77777777" w:rsidR="009F2B42" w:rsidRDefault="009F2B42" w:rsidP="009F2B4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 Quiz* (10 %)</w:t>
            </w:r>
          </w:p>
          <w:p w14:paraId="10464150" w14:textId="77777777" w:rsidR="009F2B42" w:rsidRDefault="009F2B42" w:rsidP="009F2B4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 Quiz* (10 %)</w:t>
            </w:r>
          </w:p>
          <w:p w14:paraId="7244516F" w14:textId="77777777" w:rsidR="009F2B42" w:rsidRPr="00084FCF" w:rsidRDefault="009F2B42" w:rsidP="009F2B4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 Quiz* (10 %)</w:t>
            </w:r>
          </w:p>
          <w:p w14:paraId="0312657A" w14:textId="41F4F214" w:rsidR="009F2B42" w:rsidRPr="00194281" w:rsidRDefault="009F2B42" w:rsidP="009F2B4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4) Assignment* (10 %) </w:t>
            </w:r>
          </w:p>
        </w:tc>
      </w:tr>
      <w:tr w:rsidR="003C7C36" w:rsidRPr="00C67C39" w14:paraId="3F145F32" w14:textId="77777777" w:rsidTr="003C7C36">
        <w:trPr>
          <w:jc w:val="center"/>
        </w:trPr>
        <w:tc>
          <w:tcPr>
            <w:tcW w:w="2150" w:type="dxa"/>
            <w:shd w:val="clear" w:color="auto" w:fill="FFFFFF" w:themeFill="background1"/>
            <w:vAlign w:val="center"/>
          </w:tcPr>
          <w:p w14:paraId="67D35E3B" w14:textId="453EFC83" w:rsidR="003C7C36" w:rsidRPr="00194281" w:rsidRDefault="009F2B42"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7207E3">
              <w:rPr>
                <w:rFonts w:asciiTheme="majorBidi" w:hAnsiTheme="majorBidi" w:cstheme="majorBidi"/>
                <w:b/>
                <w:bCs/>
                <w:sz w:val="24"/>
                <w:szCs w:val="24"/>
                <w:lang w:bidi="ar-JO"/>
              </w:rPr>
              <w:t>1</w:t>
            </w:r>
            <w:r>
              <w:rPr>
                <w:rFonts w:asciiTheme="majorBidi" w:hAnsiTheme="majorBidi" w:cstheme="majorBidi"/>
                <w:b/>
                <w:bCs/>
                <w:sz w:val="24"/>
                <w:szCs w:val="24"/>
                <w:lang w:bidi="ar-JO"/>
              </w:rPr>
              <w:t>, K</w:t>
            </w:r>
            <w:r w:rsidR="007207E3">
              <w:rPr>
                <w:rFonts w:asciiTheme="majorBidi" w:hAnsiTheme="majorBidi" w:cstheme="majorBidi"/>
                <w:b/>
                <w:bCs/>
                <w:sz w:val="24"/>
                <w:szCs w:val="24"/>
                <w:lang w:bidi="ar-JO"/>
              </w:rPr>
              <w:t>2</w:t>
            </w:r>
            <w:r>
              <w:rPr>
                <w:rFonts w:asciiTheme="majorBidi" w:hAnsiTheme="majorBidi" w:cstheme="majorBidi"/>
                <w:b/>
                <w:bCs/>
                <w:sz w:val="24"/>
                <w:szCs w:val="24"/>
                <w:lang w:bidi="ar-JO"/>
              </w:rPr>
              <w:t>, S</w:t>
            </w:r>
            <w:r w:rsidR="007207E3">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r w:rsidR="007207E3">
              <w:rPr>
                <w:rFonts w:asciiTheme="majorBidi" w:hAnsiTheme="majorBidi" w:cstheme="majorBidi"/>
                <w:b/>
                <w:bCs/>
                <w:sz w:val="24"/>
                <w:szCs w:val="24"/>
                <w:lang w:bidi="ar-JO"/>
              </w:rPr>
              <w:t xml:space="preserve">S2, </w:t>
            </w:r>
            <w:r>
              <w:rPr>
                <w:rFonts w:asciiTheme="majorBidi" w:hAnsiTheme="majorBidi" w:cstheme="majorBidi"/>
                <w:b/>
                <w:bCs/>
                <w:sz w:val="24"/>
                <w:szCs w:val="24"/>
                <w:lang w:bidi="ar-JO"/>
              </w:rPr>
              <w:t>C</w:t>
            </w:r>
            <w:r w:rsidR="007207E3">
              <w:rPr>
                <w:rFonts w:asciiTheme="majorBidi" w:hAnsiTheme="majorBidi" w:cstheme="majorBidi"/>
                <w:b/>
                <w:bCs/>
                <w:sz w:val="24"/>
                <w:szCs w:val="24"/>
                <w:lang w:bidi="ar-JO"/>
              </w:rPr>
              <w:t>1</w:t>
            </w:r>
          </w:p>
        </w:tc>
        <w:tc>
          <w:tcPr>
            <w:tcW w:w="1985" w:type="dxa"/>
          </w:tcPr>
          <w:p w14:paraId="32D2E2D0"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p>
        </w:tc>
        <w:tc>
          <w:tcPr>
            <w:tcW w:w="1276" w:type="dxa"/>
          </w:tcPr>
          <w:p w14:paraId="5F54162F"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37E3F3FF"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Final Exam </w:t>
            </w:r>
          </w:p>
        </w:tc>
      </w:tr>
      <w:tr w:rsidR="00BA2CF0" w:rsidRPr="00C67C39" w14:paraId="437F7450" w14:textId="77777777" w:rsidTr="003C7C36">
        <w:trPr>
          <w:jc w:val="center"/>
        </w:trPr>
        <w:tc>
          <w:tcPr>
            <w:tcW w:w="2150" w:type="dxa"/>
            <w:shd w:val="clear" w:color="auto" w:fill="FFFFFF" w:themeFill="background1"/>
            <w:vAlign w:val="center"/>
          </w:tcPr>
          <w:p w14:paraId="0B94C7AD" w14:textId="77777777" w:rsidR="00BA2CF0" w:rsidRDefault="00BA2CF0" w:rsidP="00D2780C">
            <w:pPr>
              <w:jc w:val="center"/>
              <w:rPr>
                <w:rFonts w:asciiTheme="majorBidi" w:hAnsiTheme="majorBidi" w:cstheme="majorBidi"/>
                <w:b/>
                <w:bCs/>
                <w:sz w:val="24"/>
                <w:szCs w:val="24"/>
                <w:lang w:bidi="ar-JO"/>
              </w:rPr>
            </w:pPr>
          </w:p>
        </w:tc>
        <w:tc>
          <w:tcPr>
            <w:tcW w:w="1985" w:type="dxa"/>
          </w:tcPr>
          <w:p w14:paraId="65BCE866" w14:textId="77777777" w:rsidR="00BA2CF0" w:rsidRDefault="00BA2CF0" w:rsidP="00D2780C">
            <w:pPr>
              <w:jc w:val="center"/>
              <w:rPr>
                <w:rFonts w:asciiTheme="majorBidi" w:hAnsiTheme="majorBidi" w:cstheme="majorBidi"/>
                <w:b/>
                <w:bCs/>
                <w:sz w:val="24"/>
                <w:szCs w:val="24"/>
                <w:lang w:bidi="ar-JO"/>
              </w:rPr>
            </w:pPr>
          </w:p>
        </w:tc>
        <w:tc>
          <w:tcPr>
            <w:tcW w:w="1276" w:type="dxa"/>
          </w:tcPr>
          <w:p w14:paraId="1B2C85DF"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100%</w:t>
            </w:r>
          </w:p>
        </w:tc>
        <w:tc>
          <w:tcPr>
            <w:tcW w:w="2925" w:type="dxa"/>
            <w:shd w:val="clear" w:color="auto" w:fill="D9D9D9" w:themeFill="background1" w:themeFillShade="D9"/>
          </w:tcPr>
          <w:p w14:paraId="1618764F"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Total </w:t>
            </w:r>
          </w:p>
        </w:tc>
      </w:tr>
    </w:tbl>
    <w:p w14:paraId="0B9E0312"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875547">
        <w:rPr>
          <w:rFonts w:asciiTheme="majorBidi" w:hAnsiTheme="majorBidi" w:cstheme="majorBidi"/>
          <w:sz w:val="20"/>
          <w:szCs w:val="20"/>
          <w:lang w:bidi="ar-JO"/>
        </w:rPr>
        <w:t xml:space="preserve"> 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7A5A9994" w14:textId="77777777" w:rsidR="009F2B42" w:rsidRDefault="009F2B42" w:rsidP="009F2B42">
      <w:pPr>
        <w:spacing w:after="0" w:line="360" w:lineRule="auto"/>
        <w:jc w:val="right"/>
        <w:rPr>
          <w:rFonts w:asciiTheme="majorBidi" w:hAnsiTheme="majorBidi" w:cstheme="majorBidi"/>
          <w:b/>
          <w:bCs/>
          <w:sz w:val="28"/>
          <w:szCs w:val="28"/>
        </w:rPr>
      </w:pPr>
      <w:bookmarkStart w:id="2" w:name="_Hlk128671750"/>
      <w:r>
        <w:rPr>
          <w:rFonts w:asciiTheme="majorBidi" w:hAnsiTheme="majorBidi" w:cstheme="majorBidi"/>
          <w:b/>
          <w:bCs/>
          <w:sz w:val="28"/>
          <w:szCs w:val="28"/>
        </w:rPr>
        <w:t>Note: Best three marks will be taken for Term work (30%)</w:t>
      </w:r>
    </w:p>
    <w:bookmarkEnd w:id="2"/>
    <w:p w14:paraId="47E8937E" w14:textId="3ED0962F" w:rsidR="005348B0" w:rsidRPr="009F2B42" w:rsidRDefault="005348B0" w:rsidP="009B42B5">
      <w:pPr>
        <w:spacing w:after="0" w:line="360" w:lineRule="auto"/>
        <w:jc w:val="center"/>
        <w:rPr>
          <w:rFonts w:asciiTheme="majorBidi" w:hAnsiTheme="majorBidi" w:cstheme="majorBidi"/>
          <w:b/>
          <w:bCs/>
          <w:sz w:val="28"/>
          <w:szCs w:val="28"/>
        </w:rPr>
      </w:pPr>
    </w:p>
    <w:p w14:paraId="3B1A80F3" w14:textId="77777777" w:rsidR="00196DF5" w:rsidRDefault="00196DF5" w:rsidP="009F2B42">
      <w:pPr>
        <w:spacing w:after="0" w:line="360" w:lineRule="auto"/>
        <w:rPr>
          <w:rFonts w:asciiTheme="majorBidi" w:hAnsiTheme="majorBidi" w:cstheme="majorBidi"/>
          <w:b/>
          <w:bCs/>
          <w:sz w:val="28"/>
          <w:szCs w:val="28"/>
        </w:rPr>
      </w:pPr>
    </w:p>
    <w:p w14:paraId="406F2D54" w14:textId="3454FA7E"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13" w:type="dxa"/>
        <w:tblLook w:val="04A0" w:firstRow="1" w:lastRow="0" w:firstColumn="1" w:lastColumn="0" w:noHBand="0" w:noVBand="1"/>
      </w:tblPr>
      <w:tblGrid>
        <w:gridCol w:w="1417"/>
        <w:gridCol w:w="13"/>
        <w:gridCol w:w="1404"/>
        <w:gridCol w:w="25"/>
        <w:gridCol w:w="4803"/>
        <w:gridCol w:w="11"/>
        <w:gridCol w:w="1516"/>
      </w:tblGrid>
      <w:tr w:rsidR="005E4BC0" w:rsidRPr="0028372B" w14:paraId="76828BD7" w14:textId="77777777" w:rsidTr="000C6C14">
        <w:tc>
          <w:tcPr>
            <w:tcW w:w="141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42AC038"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18"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771CC981"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56" w:type="dxa"/>
            <w:gridSpan w:val="3"/>
            <w:tcBorders>
              <w:top w:val="thickThinLargeGap" w:sz="2" w:space="0" w:color="auto"/>
              <w:left w:val="single" w:sz="4" w:space="0" w:color="auto"/>
              <w:right w:val="single" w:sz="4" w:space="0" w:color="auto"/>
            </w:tcBorders>
            <w:shd w:val="clear" w:color="auto" w:fill="D9D9D9" w:themeFill="background1" w:themeFillShade="D9"/>
            <w:vAlign w:val="center"/>
          </w:tcPr>
          <w:p w14:paraId="266B5DAA"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FF509B6"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53501F4F" w14:textId="77777777" w:rsidTr="000C6C14">
        <w:tc>
          <w:tcPr>
            <w:tcW w:w="9209" w:type="dxa"/>
            <w:gridSpan w:val="7"/>
            <w:tcBorders>
              <w:left w:val="thickThinLargeGap" w:sz="2" w:space="0" w:color="auto"/>
              <w:right w:val="thickThinLargeGap" w:sz="2" w:space="0" w:color="auto"/>
            </w:tcBorders>
            <w:shd w:val="clear" w:color="auto" w:fill="F2F2F2" w:themeFill="background1" w:themeFillShade="F2"/>
          </w:tcPr>
          <w:p w14:paraId="093BB9B6" w14:textId="77777777" w:rsidR="005E4BC0" w:rsidRPr="0028372B" w:rsidRDefault="005E4BC0" w:rsidP="00D2780C">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696EE4" w:rsidRPr="0028372B" w14:paraId="72A166CF" w14:textId="77777777" w:rsidTr="000C6C14">
        <w:tc>
          <w:tcPr>
            <w:tcW w:w="1417" w:type="dxa"/>
            <w:tcBorders>
              <w:left w:val="thickThinLargeGap" w:sz="2" w:space="0" w:color="auto"/>
              <w:right w:val="single" w:sz="4" w:space="0" w:color="auto"/>
            </w:tcBorders>
          </w:tcPr>
          <w:p w14:paraId="287BD7FD" w14:textId="77777777" w:rsidR="000C6C14" w:rsidRDefault="00BA2CF0" w:rsidP="000C6C1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r w:rsidR="000C6C14">
              <w:rPr>
                <w:rFonts w:asciiTheme="majorBidi" w:hAnsiTheme="majorBidi" w:cstheme="majorBidi"/>
                <w:b/>
                <w:bCs/>
                <w:sz w:val="24"/>
                <w:szCs w:val="24"/>
                <w:lang w:bidi="ar-JO"/>
              </w:rPr>
              <w:t>&amp;</w:t>
            </w:r>
          </w:p>
          <w:p w14:paraId="43CDE946" w14:textId="3219D6E2" w:rsidR="00696EE4" w:rsidRPr="0028372B" w:rsidRDefault="000C6C14" w:rsidP="000C6C1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18" w:type="dxa"/>
            <w:gridSpan w:val="2"/>
            <w:tcBorders>
              <w:left w:val="single" w:sz="4" w:space="0" w:color="auto"/>
              <w:right w:val="single" w:sz="4" w:space="0" w:color="auto"/>
            </w:tcBorders>
          </w:tcPr>
          <w:p w14:paraId="4D7AF886" w14:textId="77777777" w:rsidR="00DE4831" w:rsidRPr="0028372B" w:rsidRDefault="00BA2CF0" w:rsidP="00196DF5">
            <w:pPr>
              <w:jc w:val="right"/>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56" w:type="dxa"/>
            <w:gridSpan w:val="3"/>
            <w:tcBorders>
              <w:left w:val="single" w:sz="4" w:space="0" w:color="auto"/>
              <w:right w:val="single" w:sz="4" w:space="0" w:color="auto"/>
            </w:tcBorders>
          </w:tcPr>
          <w:p w14:paraId="019CFB35" w14:textId="06902A57" w:rsidR="00696EE4" w:rsidRPr="0028372B" w:rsidRDefault="000C6C14" w:rsidP="007E627C">
            <w:pPr>
              <w:bidi w:val="0"/>
              <w:rPr>
                <w:rFonts w:asciiTheme="majorBidi" w:hAnsiTheme="majorBidi" w:cstheme="majorBidi"/>
                <w:sz w:val="24"/>
                <w:szCs w:val="24"/>
                <w:rtl/>
                <w:lang w:bidi="ar-JO"/>
              </w:rPr>
            </w:pPr>
            <w:r>
              <w:rPr>
                <w:rFonts w:asciiTheme="majorBidi" w:hAnsiTheme="majorBidi" w:cstheme="majorBidi"/>
                <w:sz w:val="24"/>
                <w:szCs w:val="24"/>
              </w:rPr>
              <w:t>Describe the structure and functions of joints, muscles, bones, nerves and vessels of human body</w:t>
            </w:r>
          </w:p>
        </w:tc>
        <w:tc>
          <w:tcPr>
            <w:tcW w:w="1518" w:type="dxa"/>
            <w:tcBorders>
              <w:left w:val="single" w:sz="4" w:space="0" w:color="auto"/>
              <w:right w:val="thickThinLargeGap" w:sz="2" w:space="0" w:color="auto"/>
            </w:tcBorders>
          </w:tcPr>
          <w:p w14:paraId="7E5DE183" w14:textId="13346B61" w:rsidR="00696EE4" w:rsidRPr="0028372B" w:rsidRDefault="00BA2CF0" w:rsidP="00D2780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F308A0">
              <w:rPr>
                <w:rFonts w:asciiTheme="majorBidi" w:hAnsiTheme="majorBidi" w:cstheme="majorBidi"/>
                <w:b/>
                <w:bCs/>
                <w:sz w:val="24"/>
                <w:szCs w:val="24"/>
                <w:lang w:bidi="ar-JO"/>
              </w:rPr>
              <w:t>1</w:t>
            </w:r>
          </w:p>
        </w:tc>
      </w:tr>
      <w:tr w:rsidR="000C6C14" w:rsidRPr="0028372B" w14:paraId="2BCF32D2" w14:textId="77777777" w:rsidTr="000C6C14">
        <w:tc>
          <w:tcPr>
            <w:tcW w:w="1417" w:type="dxa"/>
            <w:tcBorders>
              <w:left w:val="thickThinLargeGap" w:sz="2" w:space="0" w:color="auto"/>
              <w:right w:val="single" w:sz="4" w:space="0" w:color="auto"/>
            </w:tcBorders>
          </w:tcPr>
          <w:p w14:paraId="34F2011F" w14:textId="6AADCC19" w:rsidR="000C6C14" w:rsidRPr="0028372B" w:rsidRDefault="000C6C14" w:rsidP="000C6C1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Exam </w:t>
            </w:r>
          </w:p>
          <w:p w14:paraId="4321C7B8" w14:textId="053F95C3" w:rsidR="000C6C14" w:rsidRPr="0028372B" w:rsidRDefault="000C6C14" w:rsidP="000C6C14">
            <w:pPr>
              <w:bidi w:val="0"/>
              <w:jc w:val="center"/>
              <w:rPr>
                <w:rFonts w:asciiTheme="majorBidi" w:hAnsiTheme="majorBidi" w:cstheme="majorBidi"/>
                <w:b/>
                <w:bCs/>
                <w:sz w:val="24"/>
                <w:szCs w:val="24"/>
                <w:lang w:bidi="ar-JO"/>
              </w:rPr>
            </w:pPr>
          </w:p>
        </w:tc>
        <w:tc>
          <w:tcPr>
            <w:tcW w:w="1418" w:type="dxa"/>
            <w:gridSpan w:val="2"/>
            <w:tcBorders>
              <w:left w:val="single" w:sz="4" w:space="0" w:color="auto"/>
              <w:right w:val="single" w:sz="4" w:space="0" w:color="auto"/>
            </w:tcBorders>
          </w:tcPr>
          <w:p w14:paraId="01F7C64C" w14:textId="5BDC3FD8" w:rsidR="000C6C14" w:rsidRDefault="000C6C14" w:rsidP="000C6C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r w:rsidR="00196DF5">
              <w:rPr>
                <w:rFonts w:asciiTheme="majorBidi" w:hAnsiTheme="majorBidi" w:cstheme="majorBidi"/>
                <w:sz w:val="24"/>
                <w:szCs w:val="24"/>
                <w:lang w:bidi="ar-JO"/>
              </w:rPr>
              <w:t>Case based learning</w:t>
            </w:r>
          </w:p>
          <w:p w14:paraId="197F0D08" w14:textId="77777777" w:rsidR="000C6C14" w:rsidRPr="0028372B" w:rsidRDefault="000C6C14" w:rsidP="000C6C14">
            <w:pPr>
              <w:rPr>
                <w:rFonts w:asciiTheme="majorBidi" w:hAnsiTheme="majorBidi" w:cstheme="majorBidi"/>
                <w:sz w:val="24"/>
                <w:szCs w:val="24"/>
                <w:rtl/>
                <w:lang w:bidi="ar-JO"/>
              </w:rPr>
            </w:pPr>
          </w:p>
        </w:tc>
        <w:tc>
          <w:tcPr>
            <w:tcW w:w="4856" w:type="dxa"/>
            <w:gridSpan w:val="3"/>
            <w:tcBorders>
              <w:left w:val="single" w:sz="4" w:space="0" w:color="auto"/>
              <w:right w:val="single" w:sz="4" w:space="0" w:color="auto"/>
            </w:tcBorders>
          </w:tcPr>
          <w:p w14:paraId="3A23A0F5" w14:textId="30B960B5" w:rsidR="000C6C14" w:rsidRPr="0028372B" w:rsidRDefault="000C6C14" w:rsidP="000C6C14">
            <w:pPr>
              <w:bidi w:val="0"/>
              <w:rPr>
                <w:rFonts w:asciiTheme="majorBidi" w:hAnsiTheme="majorBidi" w:cstheme="majorBidi"/>
                <w:sz w:val="24"/>
                <w:szCs w:val="24"/>
                <w:rtl/>
                <w:lang w:bidi="ar-JO"/>
              </w:rPr>
            </w:pPr>
            <w:r>
              <w:rPr>
                <w:rFonts w:asciiTheme="majorBidi" w:hAnsiTheme="majorBidi" w:cstheme="majorBidi"/>
                <w:sz w:val="24"/>
                <w:szCs w:val="24"/>
              </w:rPr>
              <w:t xml:space="preserve"> </w:t>
            </w:r>
            <w:r w:rsidR="0031638D">
              <w:rPr>
                <w:rFonts w:asciiTheme="majorBidi" w:hAnsiTheme="majorBidi" w:cstheme="majorBidi"/>
                <w:sz w:val="24"/>
                <w:szCs w:val="24"/>
              </w:rPr>
              <w:t xml:space="preserve">Demonstrate </w:t>
            </w:r>
            <w:r>
              <w:rPr>
                <w:rFonts w:asciiTheme="majorBidi" w:hAnsiTheme="majorBidi" w:cstheme="majorBidi"/>
                <w:sz w:val="24"/>
                <w:szCs w:val="24"/>
              </w:rPr>
              <w:t>the surface palpation of muscles, bony landmarks, nerves, vessels and major organs</w:t>
            </w:r>
            <w:r w:rsidR="0031638D">
              <w:rPr>
                <w:rFonts w:asciiTheme="majorBidi" w:hAnsiTheme="majorBidi" w:cstheme="majorBidi"/>
                <w:sz w:val="24"/>
                <w:szCs w:val="24"/>
              </w:rPr>
              <w:t xml:space="preserve"> on skeleton</w:t>
            </w:r>
            <w:r>
              <w:rPr>
                <w:rFonts w:asciiTheme="majorBidi" w:hAnsiTheme="majorBidi" w:cstheme="majorBidi"/>
                <w:sz w:val="24"/>
                <w:szCs w:val="24"/>
              </w:rPr>
              <w:t>.</w:t>
            </w:r>
          </w:p>
        </w:tc>
        <w:tc>
          <w:tcPr>
            <w:tcW w:w="1518" w:type="dxa"/>
            <w:tcBorders>
              <w:left w:val="single" w:sz="4" w:space="0" w:color="auto"/>
              <w:right w:val="thickThinLargeGap" w:sz="2" w:space="0" w:color="auto"/>
            </w:tcBorders>
          </w:tcPr>
          <w:p w14:paraId="03E2B891" w14:textId="1AAED212" w:rsidR="000C6C14" w:rsidRPr="0028372B" w:rsidRDefault="000C6C14" w:rsidP="000C6C1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F308A0">
              <w:rPr>
                <w:rFonts w:asciiTheme="majorBidi" w:hAnsiTheme="majorBidi" w:cstheme="majorBidi"/>
                <w:b/>
                <w:bCs/>
                <w:sz w:val="24"/>
                <w:szCs w:val="24"/>
                <w:lang w:bidi="ar-JO"/>
              </w:rPr>
              <w:t>2</w:t>
            </w:r>
          </w:p>
        </w:tc>
      </w:tr>
      <w:tr w:rsidR="000C6C14" w:rsidRPr="0028372B" w14:paraId="42371D53" w14:textId="77777777" w:rsidTr="000C6C14">
        <w:tc>
          <w:tcPr>
            <w:tcW w:w="1417" w:type="dxa"/>
            <w:tcBorders>
              <w:left w:val="thickThinLargeGap" w:sz="2" w:space="0" w:color="auto"/>
              <w:right w:val="single" w:sz="4" w:space="0" w:color="auto"/>
            </w:tcBorders>
          </w:tcPr>
          <w:p w14:paraId="46DD7935" w14:textId="77777777" w:rsidR="000C6C14" w:rsidRPr="0028372B" w:rsidRDefault="000C6C14" w:rsidP="000C6C14">
            <w:pPr>
              <w:bidi w:val="0"/>
              <w:jc w:val="center"/>
              <w:rPr>
                <w:rFonts w:asciiTheme="majorBidi" w:hAnsiTheme="majorBidi" w:cstheme="majorBidi"/>
                <w:b/>
                <w:bCs/>
                <w:sz w:val="24"/>
                <w:szCs w:val="24"/>
                <w:lang w:bidi="ar-JO"/>
              </w:rPr>
            </w:pPr>
          </w:p>
        </w:tc>
        <w:tc>
          <w:tcPr>
            <w:tcW w:w="1418" w:type="dxa"/>
            <w:gridSpan w:val="2"/>
            <w:tcBorders>
              <w:left w:val="single" w:sz="4" w:space="0" w:color="auto"/>
              <w:right w:val="single" w:sz="4" w:space="0" w:color="auto"/>
            </w:tcBorders>
          </w:tcPr>
          <w:p w14:paraId="397FB4B4" w14:textId="77777777" w:rsidR="000C6C14" w:rsidRPr="0028372B" w:rsidRDefault="000C6C14" w:rsidP="000C6C14">
            <w:pPr>
              <w:rPr>
                <w:rFonts w:asciiTheme="majorBidi" w:hAnsiTheme="majorBidi" w:cstheme="majorBidi"/>
                <w:sz w:val="24"/>
                <w:szCs w:val="24"/>
                <w:rtl/>
                <w:lang w:bidi="ar-JO"/>
              </w:rPr>
            </w:pPr>
          </w:p>
        </w:tc>
        <w:tc>
          <w:tcPr>
            <w:tcW w:w="4856" w:type="dxa"/>
            <w:gridSpan w:val="3"/>
            <w:tcBorders>
              <w:left w:val="single" w:sz="4" w:space="0" w:color="auto"/>
              <w:right w:val="single" w:sz="4" w:space="0" w:color="auto"/>
            </w:tcBorders>
          </w:tcPr>
          <w:p w14:paraId="73443E0C" w14:textId="77777777" w:rsidR="000C6C14" w:rsidRPr="0028372B" w:rsidRDefault="000C6C14" w:rsidP="000C6C14">
            <w:pPr>
              <w:bidi w:val="0"/>
              <w:rPr>
                <w:rFonts w:asciiTheme="majorBidi" w:hAnsiTheme="majorBidi" w:cstheme="majorBidi"/>
                <w:sz w:val="24"/>
                <w:szCs w:val="24"/>
                <w:rtl/>
                <w:lang w:bidi="ar-JO"/>
              </w:rPr>
            </w:pPr>
          </w:p>
        </w:tc>
        <w:tc>
          <w:tcPr>
            <w:tcW w:w="1518" w:type="dxa"/>
            <w:tcBorders>
              <w:left w:val="single" w:sz="4" w:space="0" w:color="auto"/>
              <w:right w:val="thickThinLargeGap" w:sz="2" w:space="0" w:color="auto"/>
            </w:tcBorders>
          </w:tcPr>
          <w:p w14:paraId="1C0D3857" w14:textId="77777777" w:rsidR="000C6C14" w:rsidRPr="0028372B" w:rsidRDefault="000C6C14" w:rsidP="000C6C14">
            <w:pPr>
              <w:bidi w:val="0"/>
              <w:jc w:val="center"/>
              <w:rPr>
                <w:rFonts w:asciiTheme="majorBidi" w:hAnsiTheme="majorBidi" w:cstheme="majorBidi"/>
                <w:b/>
                <w:bCs/>
                <w:sz w:val="24"/>
                <w:szCs w:val="24"/>
                <w:lang w:bidi="ar-JO"/>
              </w:rPr>
            </w:pPr>
          </w:p>
        </w:tc>
      </w:tr>
      <w:tr w:rsidR="000C6C14" w:rsidRPr="0028372B" w14:paraId="03911B57" w14:textId="77777777" w:rsidTr="000C6C14">
        <w:tc>
          <w:tcPr>
            <w:tcW w:w="9209" w:type="dxa"/>
            <w:gridSpan w:val="7"/>
            <w:tcBorders>
              <w:left w:val="thickThinLargeGap" w:sz="2" w:space="0" w:color="auto"/>
              <w:right w:val="thickThinLargeGap" w:sz="2" w:space="0" w:color="auto"/>
            </w:tcBorders>
            <w:shd w:val="clear" w:color="auto" w:fill="F2F2F2" w:themeFill="background1" w:themeFillShade="F2"/>
          </w:tcPr>
          <w:p w14:paraId="576CCA13" w14:textId="77777777" w:rsidR="000C6C14" w:rsidRPr="0028372B" w:rsidRDefault="000C6C14" w:rsidP="000C6C14">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0C6C14" w:rsidRPr="0028372B" w14:paraId="66FCCCAB" w14:textId="77777777" w:rsidTr="000C6C14">
        <w:tc>
          <w:tcPr>
            <w:tcW w:w="1417" w:type="dxa"/>
            <w:tcBorders>
              <w:left w:val="thickThinLargeGap" w:sz="2" w:space="0" w:color="auto"/>
              <w:right w:val="single" w:sz="4" w:space="0" w:color="auto"/>
            </w:tcBorders>
          </w:tcPr>
          <w:p w14:paraId="70D28350" w14:textId="67837934" w:rsidR="000C6C14" w:rsidRPr="0028372B" w:rsidRDefault="0031638D" w:rsidP="000C6C1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Quiz</w:t>
            </w:r>
          </w:p>
        </w:tc>
        <w:tc>
          <w:tcPr>
            <w:tcW w:w="1418" w:type="dxa"/>
            <w:gridSpan w:val="2"/>
            <w:tcBorders>
              <w:left w:val="single" w:sz="4" w:space="0" w:color="auto"/>
              <w:right w:val="single" w:sz="4" w:space="0" w:color="auto"/>
            </w:tcBorders>
          </w:tcPr>
          <w:p w14:paraId="5704826E" w14:textId="52C0BFBD" w:rsidR="000C6C14" w:rsidRDefault="000C6C14" w:rsidP="000C6C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r w:rsidR="00196DF5">
              <w:rPr>
                <w:rFonts w:asciiTheme="majorBidi" w:hAnsiTheme="majorBidi" w:cstheme="majorBidi"/>
                <w:sz w:val="24"/>
                <w:szCs w:val="24"/>
                <w:lang w:bidi="ar-JO"/>
              </w:rPr>
              <w:t>Case based learning</w:t>
            </w:r>
          </w:p>
          <w:p w14:paraId="630CA53A" w14:textId="77777777" w:rsidR="000C6C14" w:rsidRPr="0028372B" w:rsidRDefault="000C6C14" w:rsidP="000C6C14">
            <w:pPr>
              <w:rPr>
                <w:rFonts w:asciiTheme="majorBidi" w:hAnsiTheme="majorBidi" w:cstheme="majorBidi"/>
                <w:sz w:val="24"/>
                <w:szCs w:val="24"/>
                <w:rtl/>
                <w:lang w:bidi="ar-JO"/>
              </w:rPr>
            </w:pPr>
          </w:p>
        </w:tc>
        <w:tc>
          <w:tcPr>
            <w:tcW w:w="4856" w:type="dxa"/>
            <w:gridSpan w:val="3"/>
            <w:tcBorders>
              <w:left w:val="single" w:sz="4" w:space="0" w:color="auto"/>
              <w:right w:val="single" w:sz="4" w:space="0" w:color="auto"/>
            </w:tcBorders>
          </w:tcPr>
          <w:p w14:paraId="772B9827" w14:textId="76E42144" w:rsidR="000C6C14" w:rsidRPr="0028372B" w:rsidRDefault="00AB2A2D" w:rsidP="000C6C14">
            <w:pPr>
              <w:bidi w:val="0"/>
              <w:rPr>
                <w:rFonts w:asciiTheme="majorBidi" w:hAnsiTheme="majorBidi" w:cstheme="majorBidi"/>
                <w:sz w:val="24"/>
                <w:szCs w:val="24"/>
                <w:rtl/>
                <w:lang w:bidi="ar-JO"/>
              </w:rPr>
            </w:pPr>
            <w:r>
              <w:rPr>
                <w:rFonts w:asciiTheme="majorBidi" w:hAnsiTheme="majorBidi" w:cstheme="majorBidi"/>
                <w:sz w:val="24"/>
                <w:szCs w:val="24"/>
                <w:lang w:bidi="ar-JO"/>
              </w:rPr>
              <w:t>Display</w:t>
            </w:r>
            <w:r w:rsidR="000C6C14">
              <w:rPr>
                <w:rFonts w:asciiTheme="majorBidi" w:hAnsiTheme="majorBidi" w:cstheme="majorBidi"/>
                <w:sz w:val="24"/>
                <w:szCs w:val="24"/>
              </w:rPr>
              <w:t xml:space="preserve"> the joints, muscles, bones, nerves, vessels and major </w:t>
            </w:r>
            <w:r w:rsidR="0031638D">
              <w:rPr>
                <w:rFonts w:asciiTheme="majorBidi" w:hAnsiTheme="majorBidi" w:cstheme="majorBidi"/>
                <w:sz w:val="24"/>
                <w:szCs w:val="24"/>
              </w:rPr>
              <w:t xml:space="preserve">abdominal </w:t>
            </w:r>
            <w:r w:rsidR="000C6C14">
              <w:rPr>
                <w:rFonts w:asciiTheme="majorBidi" w:hAnsiTheme="majorBidi" w:cstheme="majorBidi"/>
                <w:sz w:val="24"/>
                <w:szCs w:val="24"/>
              </w:rPr>
              <w:t>organs by palpation of skeleton</w:t>
            </w:r>
          </w:p>
        </w:tc>
        <w:tc>
          <w:tcPr>
            <w:tcW w:w="1518" w:type="dxa"/>
            <w:tcBorders>
              <w:left w:val="single" w:sz="4" w:space="0" w:color="auto"/>
              <w:right w:val="thickThinLargeGap" w:sz="2" w:space="0" w:color="auto"/>
            </w:tcBorders>
          </w:tcPr>
          <w:p w14:paraId="5E791A8F" w14:textId="6B7DD678" w:rsidR="000C6C14" w:rsidRPr="0028372B" w:rsidRDefault="00AB2A2D" w:rsidP="000C6C1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F308A0">
              <w:rPr>
                <w:rFonts w:asciiTheme="majorBidi" w:hAnsiTheme="majorBidi" w:cstheme="majorBidi"/>
                <w:b/>
                <w:bCs/>
                <w:sz w:val="24"/>
                <w:szCs w:val="24"/>
                <w:lang w:bidi="ar-JO"/>
              </w:rPr>
              <w:t>1</w:t>
            </w:r>
          </w:p>
        </w:tc>
      </w:tr>
      <w:tr w:rsidR="000C6C14" w:rsidRPr="0028372B" w14:paraId="6BD10733" w14:textId="77777777" w:rsidTr="000C6C14">
        <w:tc>
          <w:tcPr>
            <w:tcW w:w="1417" w:type="dxa"/>
            <w:tcBorders>
              <w:left w:val="thickThinLargeGap" w:sz="2" w:space="0" w:color="auto"/>
              <w:right w:val="single" w:sz="4" w:space="0" w:color="auto"/>
            </w:tcBorders>
          </w:tcPr>
          <w:p w14:paraId="6C74B956" w14:textId="505DC141" w:rsidR="000C6C14" w:rsidRPr="0028372B" w:rsidRDefault="0031638D" w:rsidP="000C6C1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Quiz</w:t>
            </w:r>
          </w:p>
        </w:tc>
        <w:tc>
          <w:tcPr>
            <w:tcW w:w="1418" w:type="dxa"/>
            <w:gridSpan w:val="2"/>
            <w:tcBorders>
              <w:left w:val="single" w:sz="4" w:space="0" w:color="auto"/>
              <w:right w:val="single" w:sz="4" w:space="0" w:color="auto"/>
            </w:tcBorders>
          </w:tcPr>
          <w:p w14:paraId="5C2C4A18" w14:textId="77777777" w:rsidR="0031638D" w:rsidRDefault="0031638D" w:rsidP="0031638D">
            <w:pPr>
              <w:bidi w:val="0"/>
              <w:rPr>
                <w:rFonts w:asciiTheme="majorBidi" w:hAnsiTheme="majorBidi" w:cstheme="majorBidi"/>
                <w:sz w:val="24"/>
                <w:szCs w:val="24"/>
                <w:lang w:bidi="ar-JO"/>
              </w:rPr>
            </w:pPr>
            <w:r>
              <w:rPr>
                <w:rFonts w:asciiTheme="majorBidi" w:hAnsiTheme="majorBidi" w:cstheme="majorBidi"/>
                <w:sz w:val="24"/>
                <w:szCs w:val="24"/>
                <w:lang w:bidi="ar-JO"/>
              </w:rPr>
              <w:t>Lecture &amp; Case based learning</w:t>
            </w:r>
          </w:p>
          <w:p w14:paraId="54F7154C" w14:textId="77777777" w:rsidR="000C6C14" w:rsidRPr="0028372B" w:rsidRDefault="000C6C14" w:rsidP="000C6C14">
            <w:pPr>
              <w:rPr>
                <w:rFonts w:asciiTheme="majorBidi" w:hAnsiTheme="majorBidi" w:cstheme="majorBidi"/>
                <w:sz w:val="24"/>
                <w:szCs w:val="24"/>
                <w:rtl/>
                <w:lang w:bidi="ar-JO"/>
              </w:rPr>
            </w:pPr>
          </w:p>
        </w:tc>
        <w:tc>
          <w:tcPr>
            <w:tcW w:w="4856" w:type="dxa"/>
            <w:gridSpan w:val="3"/>
            <w:tcBorders>
              <w:left w:val="single" w:sz="4" w:space="0" w:color="auto"/>
              <w:right w:val="single" w:sz="4" w:space="0" w:color="auto"/>
            </w:tcBorders>
          </w:tcPr>
          <w:p w14:paraId="25F8E498" w14:textId="0BDBDAB7" w:rsidR="000C6C14" w:rsidRPr="0028372B" w:rsidRDefault="00AB2A2D" w:rsidP="000C6C14">
            <w:pPr>
              <w:bidi w:val="0"/>
              <w:rPr>
                <w:rFonts w:asciiTheme="majorBidi" w:hAnsiTheme="majorBidi" w:cstheme="majorBidi"/>
                <w:sz w:val="24"/>
                <w:szCs w:val="24"/>
                <w:rtl/>
                <w:lang w:bidi="ar-JO"/>
              </w:rPr>
            </w:pPr>
            <w:r>
              <w:rPr>
                <w:rFonts w:asciiTheme="majorBidi" w:hAnsiTheme="majorBidi" w:cstheme="majorBidi"/>
                <w:sz w:val="24"/>
                <w:szCs w:val="24"/>
              </w:rPr>
              <w:t>Display</w:t>
            </w:r>
            <w:r w:rsidR="0031638D">
              <w:rPr>
                <w:rFonts w:asciiTheme="majorBidi" w:hAnsiTheme="majorBidi" w:cstheme="majorBidi"/>
                <w:sz w:val="24"/>
                <w:szCs w:val="24"/>
              </w:rPr>
              <w:t xml:space="preserve"> the lobes of lung and heart on surface of chest of skeleton</w:t>
            </w:r>
          </w:p>
        </w:tc>
        <w:tc>
          <w:tcPr>
            <w:tcW w:w="1518" w:type="dxa"/>
            <w:tcBorders>
              <w:left w:val="single" w:sz="4" w:space="0" w:color="auto"/>
              <w:right w:val="thickThinLargeGap" w:sz="2" w:space="0" w:color="auto"/>
            </w:tcBorders>
          </w:tcPr>
          <w:p w14:paraId="586668D8" w14:textId="006C130F" w:rsidR="000C6C14" w:rsidRPr="0028372B" w:rsidRDefault="00AB2A2D" w:rsidP="000C6C1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F308A0">
              <w:rPr>
                <w:rFonts w:asciiTheme="majorBidi" w:hAnsiTheme="majorBidi" w:cstheme="majorBidi"/>
                <w:b/>
                <w:bCs/>
                <w:sz w:val="24"/>
                <w:szCs w:val="24"/>
                <w:lang w:bidi="ar-JO"/>
              </w:rPr>
              <w:t>2</w:t>
            </w:r>
          </w:p>
        </w:tc>
      </w:tr>
      <w:tr w:rsidR="000C6C14" w:rsidRPr="0028372B" w14:paraId="31672BFE" w14:textId="77777777" w:rsidTr="000C6C14">
        <w:tc>
          <w:tcPr>
            <w:tcW w:w="9209" w:type="dxa"/>
            <w:gridSpan w:val="7"/>
            <w:tcBorders>
              <w:left w:val="thickThinLargeGap" w:sz="2" w:space="0" w:color="auto"/>
              <w:right w:val="thickThinLargeGap" w:sz="2" w:space="0" w:color="auto"/>
            </w:tcBorders>
            <w:shd w:val="clear" w:color="auto" w:fill="F2F2F2" w:themeFill="background1" w:themeFillShade="F2"/>
          </w:tcPr>
          <w:p w14:paraId="4D0E1C79" w14:textId="77777777" w:rsidR="000C6C14" w:rsidRPr="0028372B" w:rsidRDefault="000C6C14" w:rsidP="000C6C14">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0C6C14" w:rsidRPr="0028372B" w14:paraId="51B6847E" w14:textId="77777777" w:rsidTr="000C6C14">
        <w:tc>
          <w:tcPr>
            <w:tcW w:w="1430" w:type="dxa"/>
            <w:gridSpan w:val="2"/>
            <w:tcBorders>
              <w:left w:val="thickThinLargeGap" w:sz="2" w:space="0" w:color="auto"/>
              <w:right w:val="thickThinLargeGap" w:sz="2" w:space="0" w:color="auto"/>
            </w:tcBorders>
            <w:shd w:val="clear" w:color="auto" w:fill="F2F2F2" w:themeFill="background1" w:themeFillShade="F2"/>
          </w:tcPr>
          <w:p w14:paraId="51467BFF" w14:textId="15B0026C" w:rsidR="000C6C14" w:rsidRPr="0028372B" w:rsidRDefault="0031638D" w:rsidP="000C6C14">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Assignment</w:t>
            </w:r>
          </w:p>
        </w:tc>
        <w:tc>
          <w:tcPr>
            <w:tcW w:w="1430" w:type="dxa"/>
            <w:gridSpan w:val="2"/>
            <w:tcBorders>
              <w:left w:val="thickThinLargeGap" w:sz="2" w:space="0" w:color="auto"/>
              <w:right w:val="thickThinLargeGap" w:sz="2" w:space="0" w:color="auto"/>
            </w:tcBorders>
            <w:shd w:val="clear" w:color="auto" w:fill="F2F2F2" w:themeFill="background1" w:themeFillShade="F2"/>
          </w:tcPr>
          <w:p w14:paraId="5450723D" w14:textId="76BC3AAF" w:rsidR="00196DF5" w:rsidRDefault="00196DF5" w:rsidP="00196DF5">
            <w:pPr>
              <w:bidi w:val="0"/>
              <w:rPr>
                <w:rFonts w:asciiTheme="majorBidi" w:hAnsiTheme="majorBidi" w:cstheme="majorBidi"/>
                <w:sz w:val="24"/>
                <w:szCs w:val="24"/>
                <w:lang w:bidi="ar-JO"/>
              </w:rPr>
            </w:pPr>
            <w:r>
              <w:rPr>
                <w:rFonts w:asciiTheme="majorBidi" w:hAnsiTheme="majorBidi" w:cstheme="majorBidi"/>
                <w:sz w:val="24"/>
                <w:szCs w:val="24"/>
                <w:lang w:bidi="ar-JO"/>
              </w:rPr>
              <w:t>Lecture &amp; Case based learning</w:t>
            </w:r>
          </w:p>
          <w:p w14:paraId="0AB308F6" w14:textId="7E9911A2" w:rsidR="000C6C14" w:rsidRPr="0028372B" w:rsidRDefault="000C6C14" w:rsidP="000C6C14">
            <w:pPr>
              <w:jc w:val="center"/>
              <w:rPr>
                <w:rFonts w:asciiTheme="majorBidi" w:hAnsiTheme="majorBidi" w:cstheme="majorBidi"/>
                <w:b/>
                <w:bCs/>
                <w:sz w:val="24"/>
                <w:szCs w:val="24"/>
                <w:rtl/>
                <w:lang w:bidi="ar-JO"/>
              </w:rPr>
            </w:pPr>
          </w:p>
        </w:tc>
        <w:tc>
          <w:tcPr>
            <w:tcW w:w="4820" w:type="dxa"/>
            <w:tcBorders>
              <w:left w:val="thickThinLargeGap" w:sz="2" w:space="0" w:color="auto"/>
              <w:right w:val="thickThinLargeGap" w:sz="2" w:space="0" w:color="auto"/>
            </w:tcBorders>
            <w:shd w:val="clear" w:color="auto" w:fill="F2F2F2" w:themeFill="background1" w:themeFillShade="F2"/>
          </w:tcPr>
          <w:p w14:paraId="4FFF0363" w14:textId="180FC120" w:rsidR="000C6C14" w:rsidRPr="0028372B" w:rsidRDefault="000C6C14" w:rsidP="000C6C14">
            <w:pPr>
              <w:jc w:val="right"/>
              <w:rPr>
                <w:rFonts w:asciiTheme="majorBidi" w:hAnsiTheme="majorBidi" w:cstheme="majorBidi"/>
                <w:b/>
                <w:bCs/>
                <w:sz w:val="24"/>
                <w:szCs w:val="24"/>
                <w:rtl/>
                <w:lang w:bidi="ar-JO"/>
              </w:rPr>
            </w:pPr>
            <w:r>
              <w:rPr>
                <w:rFonts w:asciiTheme="majorBidi" w:hAnsiTheme="majorBidi" w:cstheme="majorBidi"/>
                <w:sz w:val="24"/>
                <w:szCs w:val="24"/>
                <w:lang w:bidi="ar-JO"/>
              </w:rPr>
              <w:t xml:space="preserve">Ascertain the location of </w:t>
            </w:r>
            <w:r>
              <w:rPr>
                <w:rFonts w:asciiTheme="majorBidi" w:hAnsiTheme="majorBidi" w:cstheme="majorBidi"/>
                <w:sz w:val="24"/>
                <w:szCs w:val="24"/>
              </w:rPr>
              <w:t>muscles, bony landmarks, nerves, vessels and major organs by palpation on human simulator</w:t>
            </w:r>
          </w:p>
        </w:tc>
        <w:tc>
          <w:tcPr>
            <w:tcW w:w="1529" w:type="dxa"/>
            <w:gridSpan w:val="2"/>
            <w:tcBorders>
              <w:left w:val="thickThinLargeGap" w:sz="2" w:space="0" w:color="auto"/>
              <w:right w:val="thickThinLargeGap" w:sz="2" w:space="0" w:color="auto"/>
            </w:tcBorders>
            <w:shd w:val="clear" w:color="auto" w:fill="F2F2F2" w:themeFill="background1" w:themeFillShade="F2"/>
          </w:tcPr>
          <w:p w14:paraId="42C9C5D0" w14:textId="4D23C71E" w:rsidR="000C6C14" w:rsidRPr="0028372B" w:rsidRDefault="000C6C14" w:rsidP="000C6C14">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w:t>
            </w:r>
            <w:r w:rsidR="00F308A0">
              <w:rPr>
                <w:rFonts w:asciiTheme="majorBidi" w:hAnsiTheme="majorBidi" w:cstheme="majorBidi"/>
                <w:b/>
                <w:bCs/>
                <w:sz w:val="24"/>
                <w:szCs w:val="24"/>
                <w:lang w:bidi="ar-JO"/>
              </w:rPr>
              <w:t>1</w:t>
            </w:r>
          </w:p>
        </w:tc>
      </w:tr>
    </w:tbl>
    <w:p w14:paraId="5E0F878A"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Lecture, flipped</w:t>
      </w:r>
      <w:r w:rsidR="00875547">
        <w:rPr>
          <w:rFonts w:asciiTheme="majorBidi" w:hAnsiTheme="majorBidi" w:cstheme="majorBidi"/>
          <w:sz w:val="20"/>
          <w:szCs w:val="20"/>
          <w:lang w:bidi="ar-JO"/>
        </w:rPr>
        <w:t xml:space="preserve"> Class, project- based learning</w:t>
      </w:r>
      <w:r w:rsidR="009358E0" w:rsidRPr="00C7276A">
        <w:rPr>
          <w:rFonts w:asciiTheme="majorBidi" w:hAnsiTheme="majorBidi" w:cstheme="majorBidi"/>
          <w:sz w:val="20"/>
          <w:szCs w:val="20"/>
          <w:lang w:bidi="ar-JO"/>
        </w:rPr>
        <w:t xml:space="preserve">, problem solving based learning, collaborative learning   </w:t>
      </w:r>
    </w:p>
    <w:p w14:paraId="14CF91ED"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w:t>
      </w:r>
      <w:r w:rsidR="00875547">
        <w:rPr>
          <w:rFonts w:asciiTheme="majorBidi" w:hAnsiTheme="majorBidi" w:cstheme="majorBidi"/>
          <w:sz w:val="20"/>
          <w:szCs w:val="20"/>
          <w:lang w:bidi="ar-JO"/>
        </w:rPr>
        <w:t>ass and out of class assignment, presentations</w:t>
      </w:r>
      <w:r w:rsidR="009358E0" w:rsidRPr="00C7276A">
        <w:rPr>
          <w:rFonts w:asciiTheme="majorBidi" w:hAnsiTheme="majorBidi" w:cstheme="majorBidi"/>
          <w:sz w:val="20"/>
          <w:szCs w:val="20"/>
          <w:lang w:bidi="ar-JO"/>
        </w:rPr>
        <w:t>, reports, videotaped assignment, group or individual projects</w:t>
      </w:r>
      <w:r w:rsidR="009358E0" w:rsidRPr="0028372B">
        <w:rPr>
          <w:rFonts w:asciiTheme="majorBidi" w:hAnsiTheme="majorBidi" w:cstheme="majorBidi"/>
          <w:lang w:bidi="ar-JO"/>
        </w:rPr>
        <w:t>.</w:t>
      </w:r>
    </w:p>
    <w:p w14:paraId="7A1DEDF0" w14:textId="77777777" w:rsidR="00442728" w:rsidRPr="0028372B" w:rsidRDefault="004C6DC8" w:rsidP="00442728">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78C493AF"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693DFCE8" w14:textId="77777777" w:rsidR="004C6DC8" w:rsidRPr="0028372B" w:rsidRDefault="004C6DC8"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0A1C3FB4"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669A5525" w14:textId="77777777" w:rsidTr="003258DD">
        <w:tc>
          <w:tcPr>
            <w:tcW w:w="7625" w:type="dxa"/>
            <w:tcBorders>
              <w:top w:val="single" w:sz="4" w:space="0" w:color="auto"/>
              <w:bottom w:val="single" w:sz="4" w:space="0" w:color="auto"/>
              <w:right w:val="thinThickLargeGap" w:sz="2" w:space="0" w:color="auto"/>
            </w:tcBorders>
          </w:tcPr>
          <w:p w14:paraId="2862A2BA" w14:textId="07279B8E" w:rsidR="004C6DC8" w:rsidRPr="00DB3076" w:rsidRDefault="00442728" w:rsidP="00603694">
            <w:pPr>
              <w:bidi w:val="0"/>
              <w:rPr>
                <w:rFonts w:asciiTheme="majorBidi" w:hAnsiTheme="majorBidi" w:cstheme="majorBidi"/>
                <w:b/>
                <w:bCs/>
                <w:color w:val="FF0000"/>
                <w:sz w:val="24"/>
                <w:szCs w:val="24"/>
                <w:rtl/>
                <w:lang w:bidi="ar-JO"/>
              </w:rPr>
            </w:pPr>
            <w:r w:rsidRPr="00DB3076">
              <w:rPr>
                <w:rFonts w:ascii="Times New Roman" w:hAnsi="Times New Roman" w:cs="Times New Roman"/>
                <w:color w:val="FF0000"/>
                <w:sz w:val="24"/>
                <w:szCs w:val="24"/>
                <w:lang w:bidi="ar-JO"/>
              </w:rPr>
              <w:t xml:space="preserve">The minimum pass for the course is (50%) </w:t>
            </w:r>
            <w:r w:rsidR="00F83FDD" w:rsidRPr="00DB3076">
              <w:rPr>
                <w:rFonts w:ascii="Times New Roman" w:hAnsi="Times New Roman" w:cs="Times New Roman"/>
                <w:color w:val="FF0000"/>
                <w:sz w:val="24"/>
                <w:szCs w:val="24"/>
                <w:lang w:bidi="ar-JO"/>
              </w:rPr>
              <w:t>and the minimum final mark is (</w:t>
            </w:r>
            <w:r w:rsidR="0031638D">
              <w:rPr>
                <w:rFonts w:ascii="Times New Roman" w:hAnsi="Times New Roman" w:cs="Times New Roman"/>
                <w:color w:val="FF0000"/>
                <w:sz w:val="24"/>
                <w:szCs w:val="24"/>
                <w:lang w:bidi="ar-JO"/>
              </w:rPr>
              <w:t>35</w:t>
            </w:r>
            <w:r w:rsidRPr="00DB3076">
              <w:rPr>
                <w:rFonts w:ascii="Times New Roman" w:hAnsi="Times New Roman" w:cs="Times New Roman"/>
                <w:color w:val="FF0000"/>
                <w:sz w:val="24"/>
                <w:szCs w:val="24"/>
                <w:lang w:bidi="ar-JO"/>
              </w:rPr>
              <w:t>%)</w:t>
            </w:r>
            <w:r w:rsidRPr="00DB3076">
              <w:rPr>
                <w:rFonts w:ascii="Times New Roman" w:hAnsi="Times New Roman" w:cs="Times New Roman"/>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B0980AD"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7F39A826" w14:textId="77777777" w:rsidTr="003258DD">
        <w:tc>
          <w:tcPr>
            <w:tcW w:w="7625" w:type="dxa"/>
            <w:tcBorders>
              <w:top w:val="single" w:sz="4" w:space="0" w:color="auto"/>
              <w:bottom w:val="single" w:sz="4" w:space="0" w:color="auto"/>
              <w:right w:val="thinThickLargeGap" w:sz="2" w:space="0" w:color="auto"/>
            </w:tcBorders>
          </w:tcPr>
          <w:p w14:paraId="203B6DED" w14:textId="48E05722" w:rsidR="009F59E8" w:rsidRDefault="009F59E8" w:rsidP="0031638D">
            <w:pPr>
              <w:pStyle w:val="ListParagraph"/>
              <w:numPr>
                <w:ilvl w:val="0"/>
                <w:numId w:val="10"/>
              </w:numPr>
              <w:bidi w:val="0"/>
              <w:spacing w:line="25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Missing an exam/term work without a valid excuse will result in a zero grade to be assigned to the exam or term work </w:t>
            </w:r>
          </w:p>
          <w:p w14:paraId="3EE690FC" w14:textId="77777777" w:rsidR="00DB3076" w:rsidRPr="00DB3076" w:rsidRDefault="00DB3076" w:rsidP="009F59E8">
            <w:pPr>
              <w:pStyle w:val="ListParagraph"/>
              <w:numPr>
                <w:ilvl w:val="0"/>
                <w:numId w:val="10"/>
              </w:numPr>
              <w:bidi w:val="0"/>
              <w:jc w:val="both"/>
              <w:rPr>
                <w:rFonts w:asciiTheme="majorBidi" w:hAnsiTheme="majorBidi" w:cstheme="majorBidi"/>
                <w:color w:val="FF0000"/>
                <w:sz w:val="24"/>
                <w:szCs w:val="24"/>
                <w:lang w:bidi="ar-JO"/>
              </w:rPr>
            </w:pPr>
            <w:r w:rsidRPr="00DB3076">
              <w:rPr>
                <w:rFonts w:asciiTheme="majorBidi" w:hAnsiTheme="majorBidi" w:cstheme="majorBidi"/>
                <w:color w:val="FF0000"/>
                <w:sz w:val="24"/>
                <w:szCs w:val="24"/>
                <w:lang w:bidi="ar-JO"/>
              </w:rPr>
              <w:t xml:space="preserve">A Student who misses an exam or scheduled assessment, for a legitimate reason, must submit an official written excuse within a week from the exam or assessment due date. </w:t>
            </w:r>
          </w:p>
          <w:p w14:paraId="5E02942C" w14:textId="2E54F554" w:rsidR="004C6DC8" w:rsidRPr="00DB3076" w:rsidRDefault="00DB3076" w:rsidP="009F59E8">
            <w:pPr>
              <w:pStyle w:val="ListParagraph"/>
              <w:numPr>
                <w:ilvl w:val="0"/>
                <w:numId w:val="10"/>
              </w:numPr>
              <w:bidi w:val="0"/>
              <w:jc w:val="both"/>
              <w:rPr>
                <w:rFonts w:ascii="Times New Roman" w:hAnsi="Times New Roman" w:cs="Times New Roman"/>
                <w:color w:val="FF0000"/>
                <w:sz w:val="24"/>
                <w:szCs w:val="24"/>
                <w:rtl/>
                <w:lang w:bidi="ar-JO"/>
              </w:rPr>
            </w:pPr>
            <w:r w:rsidRPr="00DB3076">
              <w:rPr>
                <w:rFonts w:asciiTheme="majorBidi" w:hAnsiTheme="majorBidi" w:cstheme="majorBidi"/>
                <w:color w:val="FF0000"/>
                <w:sz w:val="24"/>
                <w:szCs w:val="24"/>
                <w:lang w:bidi="ar-JO"/>
              </w:rPr>
              <w:t xml:space="preserve">A student who has an excuse for missing a final exam should submit the excuse to the dean within three days of the missed exam date.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3FB329B"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76D116E2"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4E67CD3E"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3FD7D35B" w14:textId="77777777" w:rsidTr="003258DD">
        <w:tc>
          <w:tcPr>
            <w:tcW w:w="7625" w:type="dxa"/>
            <w:tcBorders>
              <w:top w:val="single" w:sz="4" w:space="0" w:color="auto"/>
              <w:bottom w:val="single" w:sz="4" w:space="0" w:color="auto"/>
              <w:right w:val="thinThickLargeGap" w:sz="2" w:space="0" w:color="auto"/>
            </w:tcBorders>
          </w:tcPr>
          <w:p w14:paraId="61F4B7D5" w14:textId="28BFF89F" w:rsidR="004C6DC8" w:rsidRPr="00DB3076" w:rsidRDefault="00DB3076" w:rsidP="008B2377">
            <w:pPr>
              <w:bidi w:val="0"/>
              <w:ind w:left="26"/>
              <w:jc w:val="lowKashida"/>
              <w:rPr>
                <w:rFonts w:asciiTheme="majorBidi" w:hAnsiTheme="majorBidi" w:cstheme="majorBidi"/>
                <w:b/>
                <w:bCs/>
                <w:color w:val="FF0000"/>
                <w:sz w:val="24"/>
                <w:szCs w:val="24"/>
                <w:rtl/>
                <w:lang w:bidi="ar-JO"/>
              </w:rPr>
            </w:pPr>
            <w:r w:rsidRPr="00DB3076">
              <w:rPr>
                <w:rFonts w:asciiTheme="majorBidi" w:hAnsiTheme="majorBidi" w:cstheme="majorBidi"/>
                <w:color w:val="FF0000"/>
                <w:sz w:val="24"/>
                <w:szCs w:val="24"/>
                <w:lang w:bidi="ar-JO"/>
              </w:rPr>
              <w:t>The student is not allowed to be absent more than (</w:t>
            </w:r>
            <w:r w:rsidR="00B76107">
              <w:rPr>
                <w:rFonts w:asciiTheme="majorBidi" w:hAnsiTheme="majorBidi" w:cstheme="majorBidi"/>
                <w:color w:val="FF0000"/>
                <w:sz w:val="24"/>
                <w:szCs w:val="24"/>
                <w:lang w:bidi="ar-JO"/>
              </w:rPr>
              <w:t>20</w:t>
            </w:r>
            <w:r w:rsidRPr="00DB3076">
              <w:rPr>
                <w:rFonts w:asciiTheme="majorBidi" w:hAnsiTheme="majorBidi" w:cstheme="majorBidi"/>
                <w:color w:val="FF0000"/>
                <w:sz w:val="24"/>
                <w:szCs w:val="24"/>
                <w:lang w:bidi="ar-JO"/>
              </w:rPr>
              <w:t xml:space="preserve">%) of the total hours prescribed for the course, which equates to </w:t>
            </w:r>
            <w:r w:rsidR="009F59E8">
              <w:rPr>
                <w:rFonts w:asciiTheme="majorBidi" w:hAnsiTheme="majorBidi" w:cstheme="majorBidi"/>
                <w:color w:val="FF0000"/>
                <w:sz w:val="24"/>
                <w:szCs w:val="24"/>
                <w:lang w:bidi="ar-JO"/>
              </w:rPr>
              <w:t>six</w:t>
            </w:r>
            <w:r w:rsidRPr="00DB3076">
              <w:rPr>
                <w:rFonts w:asciiTheme="majorBidi" w:hAnsiTheme="majorBidi" w:cstheme="majorBidi"/>
                <w:color w:val="FF0000"/>
                <w:sz w:val="24"/>
                <w:szCs w:val="24"/>
                <w:lang w:bidi="ar-JO"/>
              </w:rPr>
              <w:t xml:space="preserve"> lectures days. If the student misses more than (</w:t>
            </w:r>
            <w:r w:rsidR="00B76107">
              <w:rPr>
                <w:rFonts w:asciiTheme="majorBidi" w:hAnsiTheme="majorBidi" w:cstheme="majorBidi"/>
                <w:color w:val="FF0000"/>
                <w:sz w:val="24"/>
                <w:szCs w:val="24"/>
                <w:lang w:bidi="ar-JO"/>
              </w:rPr>
              <w:t>20</w:t>
            </w:r>
            <w:r w:rsidRPr="00DB3076">
              <w:rPr>
                <w:rFonts w:asciiTheme="majorBidi" w:hAnsiTheme="majorBidi" w:cstheme="majorBidi"/>
                <w:color w:val="FF0000"/>
                <w:sz w:val="24"/>
                <w:szCs w:val="24"/>
                <w:lang w:bidi="ar-JO"/>
              </w:rPr>
              <w:t xml:space="preserve">%) of the total hours prescribed for the course without a satisfactory excuse accepted by the dean of the faculty, she/he will be prohibited from taking the final exam and the grade in that course is </w:t>
            </w:r>
            <w:r w:rsidRPr="00DB3076">
              <w:rPr>
                <w:rFonts w:asciiTheme="majorBidi" w:hAnsiTheme="majorBidi" w:cstheme="majorBidi"/>
                <w:color w:val="FF0000"/>
                <w:sz w:val="24"/>
                <w:szCs w:val="24"/>
                <w:lang w:bidi="ar-JO"/>
              </w:rPr>
              <w:lastRenderedPageBreak/>
              <w:t>considered (zero), but if the absence is due to illness or a compulsive excuse accepted by the dean of the college, then withdrawal grade will be recorded.</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43D544D"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Attendance </w:t>
            </w:r>
          </w:p>
        </w:tc>
      </w:tr>
      <w:tr w:rsidR="004C6DC8" w:rsidRPr="0028372B" w14:paraId="0E8DBB50" w14:textId="77777777" w:rsidTr="003258DD">
        <w:tc>
          <w:tcPr>
            <w:tcW w:w="7625" w:type="dxa"/>
            <w:tcBorders>
              <w:top w:val="single" w:sz="4" w:space="0" w:color="auto"/>
              <w:bottom w:val="thickThinLargeGap" w:sz="2" w:space="0" w:color="auto"/>
              <w:right w:val="thinThickLargeGap" w:sz="2" w:space="0" w:color="auto"/>
            </w:tcBorders>
          </w:tcPr>
          <w:p w14:paraId="55D42B8A" w14:textId="77777777" w:rsidR="004C6DC8" w:rsidRPr="00DB3076" w:rsidRDefault="00442728" w:rsidP="00AB1224">
            <w:pPr>
              <w:bidi w:val="0"/>
              <w:jc w:val="both"/>
              <w:rPr>
                <w:rFonts w:asciiTheme="majorBidi" w:hAnsiTheme="majorBidi" w:cstheme="majorBidi"/>
                <w:b/>
                <w:bCs/>
                <w:color w:val="FF0000"/>
                <w:sz w:val="24"/>
                <w:szCs w:val="24"/>
                <w:rtl/>
                <w:lang w:bidi="ar-JO"/>
              </w:rPr>
            </w:pPr>
            <w:r w:rsidRPr="00DB3076">
              <w:rPr>
                <w:rFonts w:ascii="Times New Roman" w:hAnsi="Times New Roman" w:cs="Times New Roman"/>
                <w:color w:val="FF0000"/>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47973309"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6E5793C6"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30CCF71C"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4230C177"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17"/>
        <w:gridCol w:w="1870"/>
        <w:gridCol w:w="3363"/>
        <w:gridCol w:w="1130"/>
      </w:tblGrid>
      <w:tr w:rsidR="00C447E9" w:rsidRPr="0028372B" w14:paraId="14317BA4" w14:textId="77777777" w:rsidTr="00196DF5">
        <w:tc>
          <w:tcPr>
            <w:tcW w:w="1549" w:type="dxa"/>
            <w:shd w:val="clear" w:color="auto" w:fill="D9D9D9" w:themeFill="background1" w:themeFillShade="D9"/>
            <w:vAlign w:val="center"/>
          </w:tcPr>
          <w:p w14:paraId="637AD954"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417" w:type="dxa"/>
            <w:shd w:val="clear" w:color="auto" w:fill="D9D9D9" w:themeFill="background1" w:themeFillShade="D9"/>
            <w:vAlign w:val="center"/>
          </w:tcPr>
          <w:p w14:paraId="7AF06951"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690" w:type="dxa"/>
            <w:shd w:val="clear" w:color="auto" w:fill="D9D9D9" w:themeFill="background1" w:themeFillShade="D9"/>
          </w:tcPr>
          <w:p w14:paraId="740547A7" w14:textId="77777777" w:rsidR="00FC26AF" w:rsidRDefault="00FC26AF" w:rsidP="00FC26AF">
            <w:pPr>
              <w:jc w:val="center"/>
              <w:rPr>
                <w:rFonts w:asciiTheme="majorBidi" w:hAnsiTheme="majorBidi" w:cstheme="majorBidi"/>
                <w:b/>
                <w:bCs/>
                <w:sz w:val="24"/>
                <w:szCs w:val="24"/>
                <w:lang w:bidi="ar-JO"/>
              </w:rPr>
            </w:pPr>
          </w:p>
          <w:p w14:paraId="099ABBFF"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543" w:type="dxa"/>
            <w:shd w:val="clear" w:color="auto" w:fill="D9D9D9" w:themeFill="background1" w:themeFillShade="D9"/>
            <w:vAlign w:val="center"/>
          </w:tcPr>
          <w:p w14:paraId="102ACF86"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55680FC2"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196DF5" w:rsidRPr="0028372B" w14:paraId="34D85DF2" w14:textId="77777777" w:rsidTr="00196DF5">
        <w:tc>
          <w:tcPr>
            <w:tcW w:w="1549" w:type="dxa"/>
            <w:shd w:val="clear" w:color="auto" w:fill="auto"/>
            <w:vAlign w:val="center"/>
          </w:tcPr>
          <w:p w14:paraId="49610736" w14:textId="77777777" w:rsidR="00196DF5" w:rsidRPr="0028372B" w:rsidRDefault="00196DF5" w:rsidP="00196DF5">
            <w:pPr>
              <w:jc w:val="center"/>
              <w:rPr>
                <w:rFonts w:asciiTheme="majorBidi" w:hAnsiTheme="majorBidi" w:cstheme="majorBidi"/>
                <w:b/>
                <w:bCs/>
                <w:sz w:val="24"/>
                <w:szCs w:val="24"/>
                <w:rtl/>
                <w:lang w:bidi="ar-JO"/>
              </w:rPr>
            </w:pPr>
            <w:r w:rsidRPr="00E04EBF">
              <w:rPr>
                <w:rFonts w:asciiTheme="majorBidi" w:hAnsiTheme="majorBidi" w:cstheme="majorBidi"/>
                <w:sz w:val="24"/>
                <w:szCs w:val="24"/>
                <w:lang w:bidi="ar-JO"/>
              </w:rPr>
              <w:t xml:space="preserve">75% of students have a minimum score </w:t>
            </w:r>
            <w:r>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2A5E8B25" w14:textId="77777777"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Theory Exam &amp; </w:t>
            </w:r>
          </w:p>
          <w:p w14:paraId="080CCCD5" w14:textId="77777777" w:rsidR="00196DF5" w:rsidRPr="0028372B" w:rsidRDefault="00196DF5" w:rsidP="00196DF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Quiz</w:t>
            </w:r>
          </w:p>
        </w:tc>
        <w:tc>
          <w:tcPr>
            <w:tcW w:w="1690" w:type="dxa"/>
            <w:shd w:val="clear" w:color="auto" w:fill="auto"/>
          </w:tcPr>
          <w:p w14:paraId="6E1AB84E" w14:textId="77777777" w:rsidR="00196DF5" w:rsidRDefault="00196DF5" w:rsidP="00196DF5">
            <w:pPr>
              <w:jc w:val="center"/>
              <w:rPr>
                <w:rFonts w:asciiTheme="majorBidi" w:hAnsiTheme="majorBidi" w:cstheme="majorBidi"/>
                <w:b/>
                <w:bCs/>
                <w:sz w:val="24"/>
                <w:szCs w:val="24"/>
                <w:lang w:bidi="ar-JO"/>
              </w:rPr>
            </w:pPr>
          </w:p>
          <w:p w14:paraId="121D79A1" w14:textId="6B8DBF7B" w:rsidR="00196DF5" w:rsidRPr="0028372B" w:rsidRDefault="00196DF5" w:rsidP="00196DF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Musculoskeletal Anatomy for Physical therapist </w:t>
            </w:r>
          </w:p>
        </w:tc>
        <w:tc>
          <w:tcPr>
            <w:tcW w:w="3543" w:type="dxa"/>
            <w:shd w:val="clear" w:color="auto" w:fill="auto"/>
            <w:vAlign w:val="center"/>
          </w:tcPr>
          <w:p w14:paraId="0FCFE18B" w14:textId="4C416827" w:rsidR="00196DF5" w:rsidRPr="00A100BE" w:rsidRDefault="00196DF5" w:rsidP="00196DF5">
            <w:pPr>
              <w:jc w:val="right"/>
              <w:rPr>
                <w:rFonts w:asciiTheme="majorBidi" w:hAnsiTheme="majorBidi" w:cstheme="majorBidi"/>
                <w:bCs/>
                <w:color w:val="000000" w:themeColor="text1"/>
                <w:sz w:val="24"/>
                <w:szCs w:val="24"/>
                <w:rtl/>
                <w:lang w:bidi="ar-JO"/>
              </w:rPr>
            </w:pPr>
            <w:r w:rsidRPr="00626DBF">
              <w:rPr>
                <w:rFonts w:ascii="Times New Roman" w:eastAsia="Calibri" w:hAnsi="Times New Roman" w:cs="Times New Roman"/>
                <w:sz w:val="24"/>
                <w:szCs w:val="24"/>
              </w:rPr>
              <w:t>Demonstrate profound and contemporary knowledge in basic, clinical, medical, and psychosocial sciences relevant to the practice of physical therapy.</w:t>
            </w:r>
          </w:p>
        </w:tc>
        <w:tc>
          <w:tcPr>
            <w:tcW w:w="1130" w:type="dxa"/>
            <w:shd w:val="clear" w:color="auto" w:fill="auto"/>
            <w:vAlign w:val="center"/>
          </w:tcPr>
          <w:p w14:paraId="350C52FC" w14:textId="78B40CE7" w:rsidR="00196DF5" w:rsidRPr="0028372B" w:rsidRDefault="00196DF5" w:rsidP="00196DF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KP1 </w:t>
            </w:r>
          </w:p>
        </w:tc>
      </w:tr>
      <w:tr w:rsidR="00196DF5" w:rsidRPr="0028372B" w14:paraId="327A4DBB" w14:textId="77777777" w:rsidTr="00196DF5">
        <w:tc>
          <w:tcPr>
            <w:tcW w:w="1549" w:type="dxa"/>
            <w:shd w:val="clear" w:color="auto" w:fill="auto"/>
            <w:vAlign w:val="center"/>
          </w:tcPr>
          <w:p w14:paraId="6B98E2EE" w14:textId="77777777" w:rsidR="00196DF5" w:rsidRDefault="00196DF5" w:rsidP="00196DF5">
            <w:pPr>
              <w:jc w:val="center"/>
              <w:rPr>
                <w:rFonts w:asciiTheme="majorBidi" w:hAnsiTheme="majorBidi" w:cstheme="majorBidi"/>
                <w:b/>
                <w:bCs/>
                <w:sz w:val="24"/>
                <w:szCs w:val="24"/>
                <w:lang w:bidi="ar-JO"/>
              </w:rPr>
            </w:pPr>
            <w:r w:rsidRPr="00E04EBF">
              <w:rPr>
                <w:rFonts w:asciiTheme="majorBidi" w:hAnsiTheme="majorBidi" w:cstheme="majorBidi"/>
                <w:sz w:val="24"/>
                <w:szCs w:val="24"/>
                <w:lang w:bidi="ar-JO"/>
              </w:rPr>
              <w:t xml:space="preserve">75% of students have a minimum score </w:t>
            </w:r>
            <w:r>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6346B261" w14:textId="59710389" w:rsidR="00196DF5" w:rsidRDefault="00AB2A2D"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Quiz</w:t>
            </w:r>
          </w:p>
        </w:tc>
        <w:tc>
          <w:tcPr>
            <w:tcW w:w="1690" w:type="dxa"/>
            <w:shd w:val="clear" w:color="auto" w:fill="auto"/>
          </w:tcPr>
          <w:p w14:paraId="2A361F10" w14:textId="2BA8C2B2"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Musculoskeletal Anatomy for Physical therapist</w:t>
            </w:r>
          </w:p>
        </w:tc>
        <w:tc>
          <w:tcPr>
            <w:tcW w:w="3543" w:type="dxa"/>
            <w:shd w:val="clear" w:color="auto" w:fill="auto"/>
            <w:vAlign w:val="center"/>
          </w:tcPr>
          <w:p w14:paraId="79526AE5" w14:textId="2E5FFD7E" w:rsidR="00196DF5" w:rsidRPr="00A100BE" w:rsidRDefault="00196DF5" w:rsidP="00196DF5">
            <w:pPr>
              <w:jc w:val="right"/>
              <w:rPr>
                <w:rFonts w:asciiTheme="majorBidi" w:hAnsiTheme="majorBidi" w:cstheme="majorBidi"/>
                <w:sz w:val="24"/>
                <w:szCs w:val="24"/>
                <w:lang w:bidi="ar-JO"/>
              </w:rPr>
            </w:pPr>
            <w:r w:rsidRPr="00626DBF">
              <w:rPr>
                <w:rFonts w:ascii="Times New Roman" w:eastAsia="Calibri" w:hAnsi="Times New Roman" w:cs="Times New Roman"/>
                <w:sz w:val="24"/>
                <w:szCs w:val="24"/>
                <w:lang w:val="en"/>
              </w:rPr>
              <w:t>Develop critical analysis and decision-making skills and ability to integrate basic and clinical knowledge within an evidence-based framework.</w:t>
            </w:r>
          </w:p>
        </w:tc>
        <w:tc>
          <w:tcPr>
            <w:tcW w:w="1130" w:type="dxa"/>
            <w:shd w:val="clear" w:color="auto" w:fill="auto"/>
            <w:vAlign w:val="center"/>
          </w:tcPr>
          <w:p w14:paraId="69DBDB55" w14:textId="355A6F4B"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r>
      <w:tr w:rsidR="00196DF5" w:rsidRPr="0028372B" w14:paraId="4E4709B2" w14:textId="77777777" w:rsidTr="00196DF5">
        <w:tc>
          <w:tcPr>
            <w:tcW w:w="1549" w:type="dxa"/>
            <w:shd w:val="clear" w:color="auto" w:fill="auto"/>
            <w:vAlign w:val="center"/>
          </w:tcPr>
          <w:p w14:paraId="1904D075" w14:textId="77777777" w:rsidR="00196DF5" w:rsidRDefault="00196DF5" w:rsidP="00196DF5">
            <w:pPr>
              <w:jc w:val="center"/>
              <w:rPr>
                <w:rFonts w:asciiTheme="majorBidi" w:hAnsiTheme="majorBidi" w:cstheme="majorBidi"/>
                <w:b/>
                <w:bCs/>
                <w:sz w:val="24"/>
                <w:szCs w:val="24"/>
                <w:lang w:bidi="ar-JO"/>
              </w:rPr>
            </w:pPr>
            <w:r w:rsidRPr="00E04EBF">
              <w:rPr>
                <w:rFonts w:asciiTheme="majorBidi" w:hAnsiTheme="majorBidi" w:cstheme="majorBidi"/>
                <w:sz w:val="24"/>
                <w:szCs w:val="24"/>
                <w:lang w:bidi="ar-JO"/>
              </w:rPr>
              <w:t xml:space="preserve">75% of students have a minimum score </w:t>
            </w:r>
            <w:r>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68BDE3F4" w14:textId="77777777"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690" w:type="dxa"/>
            <w:shd w:val="clear" w:color="auto" w:fill="auto"/>
          </w:tcPr>
          <w:p w14:paraId="57DF0478" w14:textId="720BF2B0"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Musculoskeletal Anatomy for Physical therapist</w:t>
            </w:r>
          </w:p>
        </w:tc>
        <w:tc>
          <w:tcPr>
            <w:tcW w:w="3543" w:type="dxa"/>
            <w:shd w:val="clear" w:color="auto" w:fill="auto"/>
            <w:vAlign w:val="center"/>
          </w:tcPr>
          <w:p w14:paraId="696C6F54" w14:textId="77777777" w:rsidR="00196DF5" w:rsidRPr="00626DBF" w:rsidRDefault="00196DF5" w:rsidP="00196DF5">
            <w:pPr>
              <w:bidi w:val="0"/>
              <w:spacing w:after="160"/>
              <w:rPr>
                <w:rFonts w:ascii="Times New Roman" w:eastAsia="Calibri" w:hAnsi="Times New Roman" w:cs="Times New Roman"/>
                <w:sz w:val="24"/>
                <w:szCs w:val="24"/>
              </w:rPr>
            </w:pPr>
            <w:r w:rsidRPr="00626DBF">
              <w:rPr>
                <w:rFonts w:ascii="Times New Roman" w:eastAsia="Calibri" w:hAnsi="Times New Roman" w:cs="Times New Roman"/>
                <w:sz w:val="24"/>
                <w:szCs w:val="24"/>
                <w:lang w:val="en"/>
              </w:rPr>
              <w:t>Demonstrate competent entry-level skills and abilities to critically reason in terms of screening, evaluation, re-evaluation, diagnosis, prognosis, and development of a plan of care for clients and patients seeking physical therapy services.</w:t>
            </w:r>
          </w:p>
          <w:p w14:paraId="21BB60F6" w14:textId="4E9AD6A4" w:rsidR="00196DF5" w:rsidRPr="00A100BE" w:rsidRDefault="00196DF5" w:rsidP="00196DF5">
            <w:pPr>
              <w:jc w:val="right"/>
              <w:rPr>
                <w:rFonts w:asciiTheme="majorBidi" w:hAnsiTheme="majorBidi" w:cstheme="majorBidi"/>
                <w:sz w:val="24"/>
                <w:szCs w:val="24"/>
                <w:lang w:bidi="ar-JO"/>
              </w:rPr>
            </w:pPr>
          </w:p>
        </w:tc>
        <w:tc>
          <w:tcPr>
            <w:tcW w:w="1130" w:type="dxa"/>
            <w:shd w:val="clear" w:color="auto" w:fill="auto"/>
            <w:vAlign w:val="center"/>
          </w:tcPr>
          <w:p w14:paraId="2C839064" w14:textId="61F10A7E" w:rsidR="00196DF5" w:rsidRDefault="00196DF5" w:rsidP="00196DF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r>
    </w:tbl>
    <w:p w14:paraId="055277C1" w14:textId="77777777" w:rsidR="00A51114" w:rsidRDefault="00A51114" w:rsidP="00FF044F">
      <w:pPr>
        <w:spacing w:after="0" w:line="360" w:lineRule="auto"/>
        <w:rPr>
          <w:rFonts w:asciiTheme="majorBidi" w:hAnsiTheme="majorBidi" w:cstheme="majorBidi"/>
          <w:b/>
          <w:bCs/>
          <w:sz w:val="28"/>
          <w:szCs w:val="28"/>
        </w:rPr>
      </w:pPr>
    </w:p>
    <w:p w14:paraId="47C8E53B"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3AA8F558" w14:textId="77777777" w:rsidTr="009001EB">
        <w:tc>
          <w:tcPr>
            <w:tcW w:w="8407" w:type="dxa"/>
            <w:shd w:val="clear" w:color="auto" w:fill="D9D9D9" w:themeFill="background1" w:themeFillShade="D9"/>
            <w:vAlign w:val="center"/>
          </w:tcPr>
          <w:p w14:paraId="010ED22B"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30A164E8"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293A9514" w14:textId="77777777" w:rsidTr="009001EB">
        <w:tc>
          <w:tcPr>
            <w:tcW w:w="8407" w:type="dxa"/>
            <w:shd w:val="clear" w:color="auto" w:fill="auto"/>
            <w:vAlign w:val="center"/>
          </w:tcPr>
          <w:p w14:paraId="7ED906DF" w14:textId="6CF51713" w:rsidR="00406C25" w:rsidRPr="006C645D" w:rsidRDefault="007B63EC" w:rsidP="00D2780C">
            <w:pPr>
              <w:jc w:val="center"/>
              <w:rPr>
                <w:rFonts w:asciiTheme="majorBidi" w:hAnsiTheme="majorBidi" w:cstheme="majorBidi"/>
                <w:sz w:val="24"/>
                <w:szCs w:val="24"/>
                <w:rtl/>
                <w:lang w:bidi="ar-JO"/>
              </w:rPr>
            </w:pPr>
            <w:r>
              <w:rPr>
                <w:rFonts w:asciiTheme="majorBidi" w:hAnsiTheme="majorBidi" w:cstheme="majorBidi"/>
                <w:sz w:val="24"/>
                <w:szCs w:val="24"/>
                <w:lang w:bidi="ar-JO"/>
              </w:rPr>
              <w:t>This intended program</w:t>
            </w:r>
            <w:r w:rsidR="006C645D" w:rsidRPr="006C645D">
              <w:rPr>
                <w:rFonts w:asciiTheme="majorBidi" w:hAnsiTheme="majorBidi" w:cstheme="majorBidi"/>
                <w:sz w:val="24"/>
                <w:szCs w:val="24"/>
                <w:lang w:bidi="ar-JO"/>
              </w:rPr>
              <w:t xml:space="preserve"> learning outcome</w:t>
            </w:r>
            <w:r w:rsidR="006C645D">
              <w:rPr>
                <w:rFonts w:asciiTheme="majorBidi" w:hAnsiTheme="majorBidi" w:cstheme="majorBidi"/>
                <w:sz w:val="24"/>
                <w:szCs w:val="24"/>
                <w:lang w:bidi="ar-JO"/>
              </w:rPr>
              <w:t xml:space="preserve"> (IPLO)</w:t>
            </w:r>
            <w:r w:rsidR="006C645D" w:rsidRPr="006C645D">
              <w:rPr>
                <w:rFonts w:asciiTheme="majorBidi" w:hAnsiTheme="majorBidi" w:cstheme="majorBidi"/>
                <w:sz w:val="24"/>
                <w:szCs w:val="24"/>
                <w:lang w:bidi="ar-JO"/>
              </w:rPr>
              <w:t xml:space="preserve"> will</w:t>
            </w:r>
            <w:r w:rsidR="006C645D">
              <w:rPr>
                <w:rFonts w:asciiTheme="majorBidi" w:hAnsiTheme="majorBidi" w:cstheme="majorBidi"/>
                <w:sz w:val="24"/>
                <w:szCs w:val="24"/>
                <w:lang w:bidi="ar-JO"/>
              </w:rPr>
              <w:t xml:space="preserve"> be</w:t>
            </w:r>
            <w:r>
              <w:rPr>
                <w:rFonts w:asciiTheme="majorBidi" w:hAnsiTheme="majorBidi" w:cstheme="majorBidi"/>
                <w:sz w:val="24"/>
                <w:szCs w:val="24"/>
                <w:lang w:bidi="ar-JO"/>
              </w:rPr>
              <w:t xml:space="preserve"> assessed by theory exam</w:t>
            </w:r>
            <w:r w:rsidR="006C645D" w:rsidRPr="006C645D">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006C645D" w:rsidRPr="006C645D">
              <w:rPr>
                <w:rFonts w:asciiTheme="majorBidi" w:hAnsiTheme="majorBidi" w:cstheme="majorBidi"/>
                <w:sz w:val="24"/>
                <w:szCs w:val="24"/>
                <w:lang w:bidi="ar-JO"/>
              </w:rPr>
              <w:t>MCQ and Essay questions</w:t>
            </w:r>
            <w:r>
              <w:rPr>
                <w:rFonts w:asciiTheme="majorBidi" w:hAnsiTheme="majorBidi" w:cstheme="majorBidi"/>
                <w:sz w:val="24"/>
                <w:szCs w:val="24"/>
                <w:lang w:bidi="ar-JO"/>
              </w:rPr>
              <w:t>), and Quiz</w:t>
            </w:r>
            <w:r w:rsidR="006C645D" w:rsidRPr="006C645D">
              <w:rPr>
                <w:rFonts w:asciiTheme="majorBidi" w:hAnsiTheme="majorBidi" w:cstheme="majorBidi"/>
                <w:sz w:val="24"/>
                <w:szCs w:val="24"/>
                <w:lang w:bidi="ar-JO"/>
              </w:rPr>
              <w:t xml:space="preserve"> </w:t>
            </w:r>
          </w:p>
        </w:tc>
        <w:tc>
          <w:tcPr>
            <w:tcW w:w="1188" w:type="dxa"/>
            <w:shd w:val="clear" w:color="auto" w:fill="auto"/>
            <w:vAlign w:val="center"/>
          </w:tcPr>
          <w:p w14:paraId="66E98FB2" w14:textId="3C299323" w:rsidR="00406C25" w:rsidRPr="0028372B" w:rsidRDefault="006C645D"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196DF5">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r>
      <w:tr w:rsidR="005911FC" w:rsidRPr="0028372B" w14:paraId="4244ADBD" w14:textId="77777777" w:rsidTr="009001EB">
        <w:tc>
          <w:tcPr>
            <w:tcW w:w="8407" w:type="dxa"/>
            <w:shd w:val="clear" w:color="auto" w:fill="auto"/>
            <w:vAlign w:val="center"/>
          </w:tcPr>
          <w:p w14:paraId="4775EBF1" w14:textId="7A2A0BC1" w:rsidR="005911FC" w:rsidRPr="006C645D" w:rsidRDefault="006C645D" w:rsidP="00F83FDD">
            <w:pPr>
              <w:jc w:val="right"/>
              <w:rPr>
                <w:rFonts w:asciiTheme="majorBidi" w:hAnsiTheme="majorBidi" w:cstheme="majorBidi"/>
                <w:sz w:val="24"/>
                <w:szCs w:val="24"/>
                <w:lang w:bidi="ar-JO"/>
              </w:rPr>
            </w:pPr>
            <w:r w:rsidRPr="006C645D">
              <w:rPr>
                <w:rFonts w:asciiTheme="majorBidi" w:hAnsiTheme="majorBidi" w:cstheme="majorBidi"/>
                <w:sz w:val="24"/>
                <w:szCs w:val="24"/>
                <w:lang w:bidi="ar-JO"/>
              </w:rPr>
              <w:t>This IPLO will be assessed by using</w:t>
            </w:r>
            <w:r w:rsidR="00F83FDD">
              <w:rPr>
                <w:rFonts w:asciiTheme="majorBidi" w:hAnsiTheme="majorBidi" w:cstheme="majorBidi"/>
                <w:sz w:val="24"/>
                <w:szCs w:val="24"/>
                <w:lang w:bidi="ar-JO"/>
              </w:rPr>
              <w:t xml:space="preserve"> </w:t>
            </w:r>
            <w:r w:rsidR="00AB2A2D">
              <w:rPr>
                <w:rFonts w:asciiTheme="majorBidi" w:hAnsiTheme="majorBidi" w:cstheme="majorBidi"/>
                <w:sz w:val="24"/>
                <w:szCs w:val="24"/>
                <w:lang w:bidi="ar-JO"/>
              </w:rPr>
              <w:t>exam and quiz</w:t>
            </w:r>
            <w:r w:rsidRPr="006C645D">
              <w:rPr>
                <w:rFonts w:asciiTheme="majorBidi" w:hAnsiTheme="majorBidi" w:cstheme="majorBidi"/>
                <w:sz w:val="24"/>
                <w:szCs w:val="24"/>
                <w:lang w:bidi="ar-JO"/>
              </w:rPr>
              <w:t xml:space="preserve"> </w:t>
            </w:r>
            <w:r w:rsidR="00A51114">
              <w:rPr>
                <w:rFonts w:asciiTheme="majorBidi" w:hAnsiTheme="majorBidi" w:cstheme="majorBidi"/>
                <w:sz w:val="24"/>
                <w:szCs w:val="24"/>
                <w:lang w:bidi="ar-JO"/>
              </w:rPr>
              <w:t>The following rubrics will be</w:t>
            </w:r>
            <w:r w:rsidR="00A51114" w:rsidRPr="006C645D">
              <w:rPr>
                <w:rFonts w:asciiTheme="majorBidi" w:hAnsiTheme="majorBidi" w:cstheme="majorBidi"/>
                <w:sz w:val="24"/>
                <w:szCs w:val="24"/>
                <w:lang w:bidi="ar-JO"/>
              </w:rPr>
              <w:t xml:space="preserve"> used </w:t>
            </w:r>
            <w:r w:rsidR="00A51114">
              <w:rPr>
                <w:rFonts w:asciiTheme="majorBidi" w:hAnsiTheme="majorBidi" w:cstheme="majorBidi"/>
                <w:sz w:val="24"/>
                <w:szCs w:val="24"/>
                <w:lang w:bidi="ar-JO"/>
              </w:rPr>
              <w:t>to evaluate the student’s skills.</w:t>
            </w:r>
            <w:r w:rsidR="00A51114" w:rsidRPr="006C645D">
              <w:rPr>
                <w:rFonts w:asciiTheme="majorBidi" w:hAnsiTheme="majorBidi" w:cstheme="majorBidi"/>
                <w:sz w:val="24"/>
                <w:szCs w:val="24"/>
                <w:lang w:bidi="ar-JO"/>
              </w:rPr>
              <w:t xml:space="preserve">  </w:t>
            </w:r>
          </w:p>
        </w:tc>
        <w:tc>
          <w:tcPr>
            <w:tcW w:w="1188" w:type="dxa"/>
            <w:shd w:val="clear" w:color="auto" w:fill="auto"/>
            <w:vAlign w:val="center"/>
          </w:tcPr>
          <w:p w14:paraId="11E967ED" w14:textId="383D011E" w:rsidR="005911FC" w:rsidRDefault="006C645D" w:rsidP="006C64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196DF5">
              <w:rPr>
                <w:rFonts w:asciiTheme="majorBidi" w:hAnsiTheme="majorBidi" w:cstheme="majorBidi"/>
                <w:b/>
                <w:bCs/>
                <w:sz w:val="24"/>
                <w:szCs w:val="24"/>
                <w:lang w:bidi="ar-JO"/>
              </w:rPr>
              <w:t>1</w:t>
            </w:r>
          </w:p>
        </w:tc>
      </w:tr>
      <w:tr w:rsidR="007E0F80" w:rsidRPr="0028372B" w14:paraId="0F1AEEB0" w14:textId="77777777" w:rsidTr="009001EB">
        <w:tc>
          <w:tcPr>
            <w:tcW w:w="8407" w:type="dxa"/>
            <w:shd w:val="clear" w:color="auto" w:fill="auto"/>
            <w:vAlign w:val="center"/>
          </w:tcPr>
          <w:p w14:paraId="5FC9FFCE" w14:textId="77777777" w:rsidR="007E0F80" w:rsidRDefault="00FF044F" w:rsidP="00A51114">
            <w:pPr>
              <w:jc w:val="right"/>
              <w:rPr>
                <w:rFonts w:asciiTheme="majorBidi" w:hAnsiTheme="majorBidi" w:cstheme="majorBidi"/>
                <w:b/>
                <w:bCs/>
                <w:sz w:val="24"/>
                <w:szCs w:val="24"/>
                <w:lang w:bidi="ar-JO"/>
              </w:rPr>
            </w:pPr>
            <w:r w:rsidRPr="006C645D">
              <w:rPr>
                <w:rFonts w:asciiTheme="majorBidi" w:hAnsiTheme="majorBidi" w:cstheme="majorBidi"/>
                <w:sz w:val="24"/>
                <w:szCs w:val="24"/>
                <w:lang w:bidi="ar-JO"/>
              </w:rPr>
              <w:t xml:space="preserve">This IPLO will be assessed by using </w:t>
            </w:r>
            <w:r w:rsidR="00F83FDD">
              <w:rPr>
                <w:rFonts w:asciiTheme="majorBidi" w:hAnsiTheme="majorBidi" w:cstheme="majorBidi"/>
                <w:sz w:val="24"/>
                <w:szCs w:val="24"/>
                <w:lang w:bidi="ar-JO"/>
              </w:rPr>
              <w:t>out of class</w:t>
            </w:r>
            <w:r w:rsidR="00F83FDD" w:rsidRPr="006C645D">
              <w:rPr>
                <w:rFonts w:asciiTheme="majorBidi" w:hAnsiTheme="majorBidi" w:cstheme="majorBidi"/>
                <w:sz w:val="24"/>
                <w:szCs w:val="24"/>
                <w:lang w:bidi="ar-JO"/>
              </w:rPr>
              <w:t xml:space="preserve"> </w:t>
            </w:r>
            <w:r w:rsidR="00F83FDD">
              <w:rPr>
                <w:rFonts w:asciiTheme="majorBidi" w:hAnsiTheme="majorBidi" w:cstheme="majorBidi"/>
                <w:sz w:val="24"/>
                <w:szCs w:val="24"/>
                <w:lang w:bidi="ar-JO"/>
              </w:rPr>
              <w:t>assignment</w:t>
            </w:r>
            <w:r w:rsidR="00A51114">
              <w:rPr>
                <w:rFonts w:asciiTheme="majorBidi" w:hAnsiTheme="majorBidi" w:cstheme="majorBidi"/>
                <w:sz w:val="24"/>
                <w:szCs w:val="24"/>
                <w:lang w:bidi="ar-JO"/>
              </w:rPr>
              <w:t>. The following rubrics will be</w:t>
            </w:r>
            <w:r w:rsidRPr="006C645D">
              <w:rPr>
                <w:rFonts w:asciiTheme="majorBidi" w:hAnsiTheme="majorBidi" w:cstheme="majorBidi"/>
                <w:sz w:val="24"/>
                <w:szCs w:val="24"/>
                <w:lang w:bidi="ar-JO"/>
              </w:rPr>
              <w:t xml:space="preserve"> used </w:t>
            </w:r>
            <w:r w:rsidR="007B63EC">
              <w:rPr>
                <w:rFonts w:asciiTheme="majorBidi" w:hAnsiTheme="majorBidi" w:cstheme="majorBidi"/>
                <w:sz w:val="24"/>
                <w:szCs w:val="24"/>
                <w:lang w:bidi="ar-JO"/>
              </w:rPr>
              <w:t>to evaluate the student’s skills.</w:t>
            </w:r>
            <w:r w:rsidRPr="006C645D">
              <w:rPr>
                <w:rFonts w:asciiTheme="majorBidi" w:hAnsiTheme="majorBidi" w:cstheme="majorBidi"/>
                <w:sz w:val="24"/>
                <w:szCs w:val="24"/>
                <w:lang w:bidi="ar-JO"/>
              </w:rPr>
              <w:t xml:space="preserve">  </w:t>
            </w:r>
          </w:p>
        </w:tc>
        <w:tc>
          <w:tcPr>
            <w:tcW w:w="1188" w:type="dxa"/>
            <w:shd w:val="clear" w:color="auto" w:fill="auto"/>
            <w:vAlign w:val="center"/>
          </w:tcPr>
          <w:p w14:paraId="63675B00" w14:textId="624FD747" w:rsidR="007E0F80" w:rsidRDefault="00196DF5"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r>
    </w:tbl>
    <w:p w14:paraId="174387B1" w14:textId="77777777" w:rsidR="006C4EA6" w:rsidRPr="00A51114" w:rsidRDefault="006C4EA6" w:rsidP="00A51114">
      <w:pPr>
        <w:rPr>
          <w:rFonts w:asciiTheme="majorBidi" w:hAnsiTheme="majorBidi" w:cstheme="majorBidi"/>
          <w:b/>
          <w:bCs/>
          <w:lang w:bidi="ar-JO"/>
        </w:rPr>
      </w:pPr>
    </w:p>
    <w:p w14:paraId="14B95C28" w14:textId="47675516" w:rsidR="006C4EA6" w:rsidRDefault="006C4EA6" w:rsidP="00A51114">
      <w:pPr>
        <w:rPr>
          <w:rFonts w:asciiTheme="majorBidi" w:hAnsiTheme="majorBidi" w:cstheme="majorBidi"/>
          <w:b/>
          <w:bCs/>
          <w:lang w:bidi="ar-JO"/>
        </w:rPr>
      </w:pPr>
    </w:p>
    <w:p w14:paraId="62380E19" w14:textId="0593B3E5" w:rsidR="0005695E" w:rsidRDefault="0005695E" w:rsidP="00A51114">
      <w:pPr>
        <w:rPr>
          <w:rFonts w:asciiTheme="majorBidi" w:hAnsiTheme="majorBidi" w:cstheme="majorBidi"/>
          <w:b/>
          <w:bCs/>
          <w:lang w:bidi="ar-JO"/>
        </w:rPr>
      </w:pPr>
    </w:p>
    <w:p w14:paraId="0E690560" w14:textId="6DFFFBA7" w:rsidR="00196DF5" w:rsidRDefault="00196DF5" w:rsidP="00A51114">
      <w:pPr>
        <w:rPr>
          <w:rFonts w:asciiTheme="majorBidi" w:hAnsiTheme="majorBidi" w:cstheme="majorBidi"/>
          <w:b/>
          <w:bCs/>
          <w:lang w:bidi="ar-JO"/>
        </w:rPr>
      </w:pPr>
    </w:p>
    <w:p w14:paraId="10663653" w14:textId="3C3EBCFC" w:rsidR="00196DF5" w:rsidRDefault="00196DF5" w:rsidP="00A51114">
      <w:pPr>
        <w:rPr>
          <w:rFonts w:asciiTheme="majorBidi" w:hAnsiTheme="majorBidi" w:cstheme="majorBidi"/>
          <w:b/>
          <w:bCs/>
          <w:lang w:bidi="ar-JO"/>
        </w:rPr>
      </w:pPr>
    </w:p>
    <w:p w14:paraId="4DE4D72E" w14:textId="5F1FCC10" w:rsidR="00196DF5" w:rsidRDefault="00196DF5" w:rsidP="00A51114">
      <w:pPr>
        <w:rPr>
          <w:rFonts w:asciiTheme="majorBidi" w:hAnsiTheme="majorBidi" w:cstheme="majorBidi"/>
          <w:b/>
          <w:bCs/>
          <w:lang w:bidi="ar-JO"/>
        </w:rPr>
      </w:pPr>
    </w:p>
    <w:p w14:paraId="460B0CEE" w14:textId="1E055598" w:rsidR="00AB2A2D" w:rsidRPr="00EC4D9C" w:rsidRDefault="00AB2A2D" w:rsidP="00EC4D9C">
      <w:pPr>
        <w:jc w:val="right"/>
        <w:rPr>
          <w:rFonts w:asciiTheme="majorBidi" w:hAnsiTheme="majorBidi" w:cstheme="majorBidi"/>
          <w:b/>
          <w:bCs/>
          <w:u w:val="single"/>
          <w:lang w:bidi="ar-JO"/>
        </w:rPr>
      </w:pPr>
      <w:bookmarkStart w:id="3" w:name="_Hlk128671807"/>
      <w:r w:rsidRPr="00EC4D9C">
        <w:rPr>
          <w:rFonts w:asciiTheme="majorBidi" w:hAnsiTheme="majorBidi" w:cstheme="majorBidi"/>
          <w:b/>
          <w:bCs/>
          <w:sz w:val="28"/>
          <w:szCs w:val="28"/>
          <w:u w:val="single"/>
          <w:lang w:bidi="ar-JO"/>
        </w:rPr>
        <w:t>Assignment Question</w:t>
      </w:r>
    </w:p>
    <w:p w14:paraId="30FBE971" w14:textId="1A87634C" w:rsidR="00AB2A2D" w:rsidRDefault="00AB2A2D" w:rsidP="00AB2A2D">
      <w:pPr>
        <w:jc w:val="right"/>
        <w:rPr>
          <w:rFonts w:asciiTheme="majorBidi" w:hAnsiTheme="majorBidi" w:cstheme="majorBidi"/>
          <w:b/>
          <w:bCs/>
          <w:sz w:val="28"/>
          <w:szCs w:val="28"/>
        </w:rPr>
      </w:pPr>
      <w:r>
        <w:rPr>
          <w:rFonts w:asciiTheme="majorBidi" w:hAnsiTheme="majorBidi" w:cstheme="majorBidi"/>
          <w:b/>
          <w:bCs/>
          <w:sz w:val="28"/>
          <w:szCs w:val="28"/>
        </w:rPr>
        <w:t xml:space="preserve">1. </w:t>
      </w:r>
      <w:r w:rsidR="00EC4D9C">
        <w:rPr>
          <w:rFonts w:asciiTheme="majorBidi" w:hAnsiTheme="majorBidi" w:cstheme="majorBidi"/>
          <w:b/>
          <w:bCs/>
          <w:sz w:val="28"/>
          <w:szCs w:val="28"/>
        </w:rPr>
        <w:t xml:space="preserve">Identify </w:t>
      </w:r>
      <w:r>
        <w:rPr>
          <w:rFonts w:asciiTheme="majorBidi" w:hAnsiTheme="majorBidi" w:cstheme="majorBidi"/>
          <w:b/>
          <w:bCs/>
          <w:sz w:val="28"/>
          <w:szCs w:val="28"/>
        </w:rPr>
        <w:t xml:space="preserve">the </w:t>
      </w:r>
      <w:r w:rsidR="00EC4D9C">
        <w:rPr>
          <w:rFonts w:asciiTheme="majorBidi" w:hAnsiTheme="majorBidi" w:cstheme="majorBidi"/>
          <w:b/>
          <w:bCs/>
          <w:sz w:val="28"/>
          <w:szCs w:val="28"/>
        </w:rPr>
        <w:t xml:space="preserve">following bony prominences, muscles, arteries and nerves on human skeleton. </w:t>
      </w:r>
    </w:p>
    <w:p w14:paraId="56F90D7C" w14:textId="2459C484"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a) greater tubercle</w:t>
      </w:r>
    </w:p>
    <w:p w14:paraId="22D4AED5" w14:textId="3EE6B22D"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b) coracoid process</w:t>
      </w:r>
    </w:p>
    <w:p w14:paraId="334E32AD" w14:textId="3A477B44"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c) lateral epicondyle of humerus</w:t>
      </w:r>
    </w:p>
    <w:p w14:paraId="6350BC9D" w14:textId="1C9B4B1A"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d) pisiform bone</w:t>
      </w:r>
    </w:p>
    <w:p w14:paraId="0C9CF778" w14:textId="6C9E2AF1"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e) ulnar nerve</w:t>
      </w:r>
    </w:p>
    <w:p w14:paraId="0AE25890" w14:textId="3CA6BA1D"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 xml:space="preserve">f) radial artery </w:t>
      </w:r>
    </w:p>
    <w:p w14:paraId="633ECEF0" w14:textId="7A489D53"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 xml:space="preserve">g) brachioradialis </w:t>
      </w:r>
    </w:p>
    <w:p w14:paraId="4EC86F04" w14:textId="2F0A4041"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 xml:space="preserve">h) flexor pollicis longus </w:t>
      </w:r>
    </w:p>
    <w:p w14:paraId="374FDBF3" w14:textId="7FBD58D1" w:rsidR="00EC4D9C" w:rsidRDefault="00EC4D9C" w:rsidP="00AB2A2D">
      <w:pPr>
        <w:jc w:val="right"/>
        <w:rPr>
          <w:rFonts w:asciiTheme="majorBidi" w:hAnsiTheme="majorBidi" w:cstheme="majorBidi"/>
          <w:b/>
          <w:bCs/>
          <w:sz w:val="28"/>
          <w:szCs w:val="28"/>
        </w:rPr>
      </w:pPr>
      <w:r>
        <w:rPr>
          <w:rFonts w:asciiTheme="majorBidi" w:hAnsiTheme="majorBidi" w:cstheme="majorBidi"/>
          <w:b/>
          <w:bCs/>
          <w:sz w:val="28"/>
          <w:szCs w:val="28"/>
        </w:rPr>
        <w:t>i) abductor pollicis brevis</w:t>
      </w:r>
    </w:p>
    <w:bookmarkEnd w:id="3"/>
    <w:p w14:paraId="255B5A5F" w14:textId="77777777" w:rsidR="00EC4D9C" w:rsidRDefault="00EC4D9C" w:rsidP="00EC4D9C">
      <w:pPr>
        <w:rPr>
          <w:rFonts w:asciiTheme="majorBidi" w:hAnsiTheme="majorBidi" w:cstheme="majorBidi"/>
          <w:b/>
          <w:bCs/>
          <w:sz w:val="28"/>
          <w:szCs w:val="28"/>
        </w:rPr>
      </w:pPr>
    </w:p>
    <w:p w14:paraId="4B376BDE" w14:textId="77777777" w:rsidR="00AB2A2D" w:rsidRPr="00F76A83" w:rsidRDefault="00AB2A2D" w:rsidP="00AB2A2D">
      <w:pPr>
        <w:rPr>
          <w:rFonts w:asciiTheme="majorBidi" w:hAnsiTheme="majorBidi" w:cstheme="majorBidi"/>
          <w:b/>
          <w:bCs/>
          <w:rtl/>
          <w:lang w:bidi="ar-JO"/>
        </w:rPr>
      </w:pPr>
    </w:p>
    <w:p w14:paraId="2831F8FE" w14:textId="77777777" w:rsidR="00AB2A2D" w:rsidRDefault="00AB2A2D" w:rsidP="00AB2A2D">
      <w:pPr>
        <w:jc w:val="right"/>
        <w:rPr>
          <w:rFonts w:asciiTheme="majorBidi" w:hAnsiTheme="majorBidi" w:cstheme="majorBidi"/>
          <w:b/>
          <w:bCs/>
          <w:sz w:val="28"/>
          <w:szCs w:val="28"/>
        </w:rPr>
      </w:pPr>
      <w:r>
        <w:rPr>
          <w:rFonts w:asciiTheme="majorBidi" w:hAnsiTheme="majorBidi" w:cstheme="majorBidi"/>
          <w:b/>
          <w:bCs/>
          <w:sz w:val="28"/>
          <w:szCs w:val="28"/>
        </w:rPr>
        <w:t xml:space="preserve">Assignment Rubrics </w:t>
      </w:r>
    </w:p>
    <w:tbl>
      <w:tblPr>
        <w:tblStyle w:val="TableGrid"/>
        <w:tblW w:w="0" w:type="auto"/>
        <w:tblLook w:val="04A0" w:firstRow="1" w:lastRow="0" w:firstColumn="1" w:lastColumn="0" w:noHBand="0" w:noVBand="1"/>
      </w:tblPr>
      <w:tblGrid>
        <w:gridCol w:w="338"/>
        <w:gridCol w:w="2038"/>
        <w:gridCol w:w="1465"/>
        <w:gridCol w:w="1465"/>
        <w:gridCol w:w="1465"/>
        <w:gridCol w:w="1485"/>
        <w:gridCol w:w="760"/>
      </w:tblGrid>
      <w:tr w:rsidR="00AB2A2D" w:rsidRPr="00464608" w14:paraId="710BCC2A" w14:textId="77777777" w:rsidTr="002A0077">
        <w:tc>
          <w:tcPr>
            <w:tcW w:w="338" w:type="dxa"/>
          </w:tcPr>
          <w:p w14:paraId="2029FDD8" w14:textId="77777777" w:rsidR="00AB2A2D" w:rsidRPr="00464608" w:rsidRDefault="00AB2A2D" w:rsidP="002A0077">
            <w:pPr>
              <w:rPr>
                <w:rFonts w:asciiTheme="majorBidi" w:hAnsiTheme="majorBidi" w:cstheme="majorBidi"/>
                <w:b/>
              </w:rPr>
            </w:pPr>
          </w:p>
        </w:tc>
        <w:tc>
          <w:tcPr>
            <w:tcW w:w="2038" w:type="dxa"/>
          </w:tcPr>
          <w:p w14:paraId="05FC0B95"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Criteria</w:t>
            </w:r>
          </w:p>
        </w:tc>
        <w:tc>
          <w:tcPr>
            <w:tcW w:w="1465" w:type="dxa"/>
          </w:tcPr>
          <w:p w14:paraId="31550AE0"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Weak (0-</w:t>
            </w:r>
            <w:r>
              <w:rPr>
                <w:rFonts w:asciiTheme="majorBidi" w:hAnsiTheme="majorBidi" w:cstheme="majorBidi"/>
                <w:b/>
              </w:rPr>
              <w:t>2</w:t>
            </w:r>
            <w:r w:rsidRPr="00464608">
              <w:rPr>
                <w:rFonts w:asciiTheme="majorBidi" w:hAnsiTheme="majorBidi" w:cstheme="majorBidi"/>
                <w:b/>
              </w:rPr>
              <w:t>)</w:t>
            </w:r>
          </w:p>
        </w:tc>
        <w:tc>
          <w:tcPr>
            <w:tcW w:w="1465" w:type="dxa"/>
          </w:tcPr>
          <w:p w14:paraId="268F129C"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Average (</w:t>
            </w:r>
            <w:r>
              <w:rPr>
                <w:rFonts w:asciiTheme="majorBidi" w:hAnsiTheme="majorBidi" w:cstheme="majorBidi"/>
                <w:b/>
              </w:rPr>
              <w:t>3-5</w:t>
            </w:r>
            <w:r w:rsidRPr="00464608">
              <w:rPr>
                <w:rFonts w:asciiTheme="majorBidi" w:hAnsiTheme="majorBidi" w:cstheme="majorBidi"/>
                <w:b/>
              </w:rPr>
              <w:t>)</w:t>
            </w:r>
          </w:p>
        </w:tc>
        <w:tc>
          <w:tcPr>
            <w:tcW w:w="1465" w:type="dxa"/>
          </w:tcPr>
          <w:p w14:paraId="59C9BF57"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Satisfactory (</w:t>
            </w:r>
            <w:r>
              <w:rPr>
                <w:rFonts w:asciiTheme="majorBidi" w:hAnsiTheme="majorBidi" w:cstheme="majorBidi"/>
                <w:b/>
              </w:rPr>
              <w:t>6-8</w:t>
            </w:r>
            <w:r w:rsidRPr="00464608">
              <w:rPr>
                <w:rFonts w:asciiTheme="majorBidi" w:hAnsiTheme="majorBidi" w:cstheme="majorBidi"/>
                <w:b/>
              </w:rPr>
              <w:t>)</w:t>
            </w:r>
          </w:p>
        </w:tc>
        <w:tc>
          <w:tcPr>
            <w:tcW w:w="1485" w:type="dxa"/>
          </w:tcPr>
          <w:p w14:paraId="2BBE5030"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Competent (</w:t>
            </w:r>
            <w:r>
              <w:rPr>
                <w:rFonts w:asciiTheme="majorBidi" w:hAnsiTheme="majorBidi" w:cstheme="majorBidi"/>
                <w:b/>
              </w:rPr>
              <w:t>9-10</w:t>
            </w:r>
            <w:r w:rsidRPr="00464608">
              <w:rPr>
                <w:rFonts w:asciiTheme="majorBidi" w:hAnsiTheme="majorBidi" w:cstheme="majorBidi"/>
                <w:b/>
              </w:rPr>
              <w:t>)</w:t>
            </w:r>
          </w:p>
        </w:tc>
        <w:tc>
          <w:tcPr>
            <w:tcW w:w="760" w:type="dxa"/>
          </w:tcPr>
          <w:p w14:paraId="3F170446" w14:textId="77777777" w:rsidR="00AB2A2D" w:rsidRPr="00464608" w:rsidRDefault="00AB2A2D" w:rsidP="002A0077">
            <w:pPr>
              <w:jc w:val="center"/>
              <w:rPr>
                <w:rFonts w:asciiTheme="majorBidi" w:hAnsiTheme="majorBidi" w:cstheme="majorBidi"/>
                <w:b/>
              </w:rPr>
            </w:pPr>
            <w:r w:rsidRPr="00464608">
              <w:rPr>
                <w:rFonts w:asciiTheme="majorBidi" w:hAnsiTheme="majorBidi" w:cstheme="majorBidi"/>
                <w:b/>
              </w:rPr>
              <w:t>Score</w:t>
            </w:r>
          </w:p>
        </w:tc>
      </w:tr>
      <w:tr w:rsidR="00AB2A2D" w:rsidRPr="00464608" w14:paraId="76307FFA" w14:textId="77777777" w:rsidTr="002A0077">
        <w:tc>
          <w:tcPr>
            <w:tcW w:w="338" w:type="dxa"/>
          </w:tcPr>
          <w:p w14:paraId="6CA4662F" w14:textId="77777777" w:rsidR="00AB2A2D" w:rsidRPr="00464608" w:rsidRDefault="00AB2A2D" w:rsidP="002A0077">
            <w:pPr>
              <w:rPr>
                <w:rFonts w:asciiTheme="majorBidi" w:hAnsiTheme="majorBidi" w:cstheme="majorBidi"/>
              </w:rPr>
            </w:pPr>
            <w:r w:rsidRPr="00464608">
              <w:rPr>
                <w:rFonts w:asciiTheme="majorBidi" w:hAnsiTheme="majorBidi" w:cstheme="majorBidi"/>
              </w:rPr>
              <w:t>1</w:t>
            </w:r>
          </w:p>
        </w:tc>
        <w:tc>
          <w:tcPr>
            <w:tcW w:w="2038" w:type="dxa"/>
          </w:tcPr>
          <w:p w14:paraId="79F10DE2"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Identify the main issue/ problem</w:t>
            </w:r>
          </w:p>
        </w:tc>
        <w:tc>
          <w:tcPr>
            <w:tcW w:w="1465" w:type="dxa"/>
          </w:tcPr>
          <w:p w14:paraId="2FAE9E33" w14:textId="6FCB4FD7" w:rsidR="00AB2A2D" w:rsidRPr="00464608" w:rsidRDefault="00AB2A2D" w:rsidP="002A0077">
            <w:pPr>
              <w:rPr>
                <w:rFonts w:asciiTheme="majorBidi" w:hAnsiTheme="majorBidi" w:cstheme="majorBidi"/>
              </w:rPr>
            </w:pPr>
            <w:r w:rsidRPr="00464608">
              <w:rPr>
                <w:rFonts w:asciiTheme="majorBidi" w:hAnsiTheme="majorBidi" w:cstheme="majorBidi"/>
              </w:rPr>
              <w:t xml:space="preserve">Unable to identify issue/problem in complex situations. </w:t>
            </w:r>
          </w:p>
        </w:tc>
        <w:tc>
          <w:tcPr>
            <w:tcW w:w="1465" w:type="dxa"/>
          </w:tcPr>
          <w:p w14:paraId="58F7D12F" w14:textId="77777777" w:rsidR="00AB2A2D" w:rsidRPr="00464608" w:rsidRDefault="00AB2A2D" w:rsidP="002A0077">
            <w:pPr>
              <w:rPr>
                <w:rFonts w:asciiTheme="majorBidi" w:hAnsiTheme="majorBidi" w:cstheme="majorBidi"/>
              </w:rPr>
            </w:pPr>
            <w:r w:rsidRPr="00464608">
              <w:rPr>
                <w:rFonts w:asciiTheme="majorBidi" w:hAnsiTheme="majorBidi" w:cstheme="majorBidi"/>
              </w:rPr>
              <w:t>Able to identify an issue/problem in a complex situation but less able to assess adequately.</w:t>
            </w:r>
          </w:p>
        </w:tc>
        <w:tc>
          <w:tcPr>
            <w:tcW w:w="1465" w:type="dxa"/>
          </w:tcPr>
          <w:p w14:paraId="3620DCEE" w14:textId="77777777" w:rsidR="00AB2A2D" w:rsidRPr="00464608" w:rsidRDefault="00AB2A2D" w:rsidP="002A0077">
            <w:pPr>
              <w:rPr>
                <w:rFonts w:asciiTheme="majorBidi" w:hAnsiTheme="majorBidi" w:cstheme="majorBidi"/>
              </w:rPr>
            </w:pPr>
            <w:r w:rsidRPr="00464608">
              <w:rPr>
                <w:rFonts w:asciiTheme="majorBidi" w:hAnsiTheme="majorBidi" w:cstheme="majorBidi"/>
              </w:rPr>
              <w:t>Able to identify a problem with clarity but moderately able to assess and justify the situation.</w:t>
            </w:r>
          </w:p>
        </w:tc>
        <w:tc>
          <w:tcPr>
            <w:tcW w:w="1485" w:type="dxa"/>
          </w:tcPr>
          <w:p w14:paraId="25C85CAC" w14:textId="77777777" w:rsidR="00AB2A2D" w:rsidRPr="00464608" w:rsidRDefault="00AB2A2D" w:rsidP="002A0077">
            <w:pPr>
              <w:rPr>
                <w:rFonts w:asciiTheme="majorBidi" w:hAnsiTheme="majorBidi" w:cstheme="majorBidi"/>
              </w:rPr>
            </w:pPr>
            <w:r w:rsidRPr="00464608">
              <w:rPr>
                <w:rFonts w:asciiTheme="majorBidi" w:hAnsiTheme="majorBidi" w:cstheme="majorBidi"/>
              </w:rPr>
              <w:t>Able to identify issue/ problem in a complex situation and able to assess and justify the situation.</w:t>
            </w:r>
          </w:p>
        </w:tc>
        <w:tc>
          <w:tcPr>
            <w:tcW w:w="760" w:type="dxa"/>
          </w:tcPr>
          <w:p w14:paraId="1297ED88" w14:textId="77777777" w:rsidR="00AB2A2D" w:rsidRPr="00464608" w:rsidRDefault="00AB2A2D" w:rsidP="002A0077">
            <w:pPr>
              <w:rPr>
                <w:rFonts w:asciiTheme="majorBidi" w:hAnsiTheme="majorBidi" w:cstheme="majorBidi"/>
              </w:rPr>
            </w:pPr>
          </w:p>
          <w:p w14:paraId="698032FA" w14:textId="77777777" w:rsidR="00AB2A2D" w:rsidRPr="00464608" w:rsidRDefault="00AB2A2D" w:rsidP="002A0077">
            <w:pPr>
              <w:rPr>
                <w:rFonts w:asciiTheme="majorBidi" w:hAnsiTheme="majorBidi" w:cstheme="majorBidi"/>
              </w:rPr>
            </w:pPr>
            <w:r w:rsidRPr="00464608">
              <w:rPr>
                <w:rFonts w:asciiTheme="majorBidi" w:hAnsiTheme="majorBidi" w:cstheme="majorBidi"/>
              </w:rPr>
              <w:t>___ x 2</w:t>
            </w:r>
          </w:p>
        </w:tc>
      </w:tr>
      <w:tr w:rsidR="00AB2A2D" w:rsidRPr="00464608" w14:paraId="5547CB3E" w14:textId="77777777" w:rsidTr="002A0077">
        <w:tc>
          <w:tcPr>
            <w:tcW w:w="338" w:type="dxa"/>
          </w:tcPr>
          <w:p w14:paraId="3DAA8DE2" w14:textId="77777777" w:rsidR="00AB2A2D" w:rsidRPr="00464608" w:rsidRDefault="00AB2A2D" w:rsidP="002A0077">
            <w:pPr>
              <w:rPr>
                <w:rFonts w:asciiTheme="majorBidi" w:hAnsiTheme="majorBidi" w:cstheme="majorBidi"/>
              </w:rPr>
            </w:pPr>
            <w:r w:rsidRPr="00464608">
              <w:rPr>
                <w:rFonts w:asciiTheme="majorBidi" w:hAnsiTheme="majorBidi" w:cstheme="majorBidi"/>
              </w:rPr>
              <w:t>2</w:t>
            </w:r>
          </w:p>
        </w:tc>
        <w:tc>
          <w:tcPr>
            <w:tcW w:w="2038" w:type="dxa"/>
          </w:tcPr>
          <w:p w14:paraId="5311FEE0" w14:textId="26778476" w:rsidR="00AB2A2D" w:rsidRPr="00464608" w:rsidRDefault="00F308A0" w:rsidP="002A0077">
            <w:pPr>
              <w:rPr>
                <w:rFonts w:asciiTheme="majorBidi" w:hAnsiTheme="majorBidi" w:cstheme="majorBidi"/>
                <w:b/>
              </w:rPr>
            </w:pPr>
            <w:r>
              <w:rPr>
                <w:rFonts w:asciiTheme="majorBidi" w:hAnsiTheme="majorBidi" w:cstheme="majorBidi"/>
                <w:b/>
              </w:rPr>
              <w:t>Understanding</w:t>
            </w:r>
            <w:r w:rsidR="00AB2A2D" w:rsidRPr="00464608">
              <w:rPr>
                <w:rFonts w:asciiTheme="majorBidi" w:hAnsiTheme="majorBidi" w:cstheme="majorBidi"/>
                <w:b/>
              </w:rPr>
              <w:t xml:space="preserve"> of the issue/problem</w:t>
            </w:r>
          </w:p>
        </w:tc>
        <w:tc>
          <w:tcPr>
            <w:tcW w:w="1465" w:type="dxa"/>
          </w:tcPr>
          <w:p w14:paraId="746BC72A" w14:textId="442F909A" w:rsidR="00AB2A2D" w:rsidRPr="00464608" w:rsidRDefault="00AB2A2D" w:rsidP="002A0077">
            <w:pPr>
              <w:rPr>
                <w:rFonts w:asciiTheme="majorBidi" w:hAnsiTheme="majorBidi" w:cstheme="majorBidi"/>
              </w:rPr>
            </w:pPr>
            <w:r w:rsidRPr="00464608">
              <w:rPr>
                <w:rFonts w:asciiTheme="majorBidi" w:hAnsiTheme="majorBidi" w:cstheme="majorBidi"/>
              </w:rPr>
              <w:t xml:space="preserve">Unable to </w:t>
            </w:r>
            <w:r w:rsidR="00F308A0">
              <w:rPr>
                <w:rFonts w:asciiTheme="majorBidi" w:hAnsiTheme="majorBidi" w:cstheme="majorBidi"/>
              </w:rPr>
              <w:t xml:space="preserve">understand </w:t>
            </w:r>
            <w:r w:rsidRPr="00464608">
              <w:rPr>
                <w:rFonts w:asciiTheme="majorBidi" w:hAnsiTheme="majorBidi" w:cstheme="majorBidi"/>
              </w:rPr>
              <w:t>issue/problem in complex situations.</w:t>
            </w:r>
          </w:p>
        </w:tc>
        <w:tc>
          <w:tcPr>
            <w:tcW w:w="1465" w:type="dxa"/>
          </w:tcPr>
          <w:p w14:paraId="65C496C2" w14:textId="42BC9F95" w:rsidR="00AB2A2D" w:rsidRPr="00464608" w:rsidRDefault="00AB2A2D" w:rsidP="002A0077">
            <w:pPr>
              <w:rPr>
                <w:rFonts w:asciiTheme="majorBidi" w:hAnsiTheme="majorBidi" w:cstheme="majorBidi"/>
              </w:rPr>
            </w:pPr>
            <w:r w:rsidRPr="00464608">
              <w:rPr>
                <w:rFonts w:asciiTheme="majorBidi" w:hAnsiTheme="majorBidi" w:cstheme="majorBidi"/>
              </w:rPr>
              <w:t xml:space="preserve">Able to </w:t>
            </w:r>
            <w:r w:rsidR="00F308A0">
              <w:rPr>
                <w:rFonts w:asciiTheme="majorBidi" w:hAnsiTheme="majorBidi" w:cstheme="majorBidi"/>
              </w:rPr>
              <w:t>understand</w:t>
            </w:r>
            <w:r w:rsidRPr="00464608">
              <w:rPr>
                <w:rFonts w:asciiTheme="majorBidi" w:hAnsiTheme="majorBidi" w:cstheme="majorBidi"/>
              </w:rPr>
              <w:t xml:space="preserve"> issue/ problem in a complex situation but less able to assess adequately.</w:t>
            </w:r>
          </w:p>
        </w:tc>
        <w:tc>
          <w:tcPr>
            <w:tcW w:w="1465" w:type="dxa"/>
          </w:tcPr>
          <w:p w14:paraId="41D87E19" w14:textId="796DBCE4" w:rsidR="00AB2A2D" w:rsidRPr="00464608" w:rsidRDefault="00AB2A2D" w:rsidP="002A0077">
            <w:pPr>
              <w:rPr>
                <w:rFonts w:asciiTheme="majorBidi" w:hAnsiTheme="majorBidi" w:cstheme="majorBidi"/>
              </w:rPr>
            </w:pPr>
            <w:r w:rsidRPr="00464608">
              <w:rPr>
                <w:rFonts w:asciiTheme="majorBidi" w:hAnsiTheme="majorBidi" w:cstheme="majorBidi"/>
              </w:rPr>
              <w:t xml:space="preserve">Able to </w:t>
            </w:r>
            <w:r w:rsidR="00F308A0">
              <w:rPr>
                <w:rFonts w:asciiTheme="majorBidi" w:hAnsiTheme="majorBidi" w:cstheme="majorBidi"/>
              </w:rPr>
              <w:t>understand</w:t>
            </w:r>
            <w:r w:rsidRPr="00464608">
              <w:rPr>
                <w:rFonts w:asciiTheme="majorBidi" w:hAnsiTheme="majorBidi" w:cstheme="majorBidi"/>
              </w:rPr>
              <w:t xml:space="preserve"> issue/problem with clarity but moderately able to assess and justify the situation.</w:t>
            </w:r>
          </w:p>
        </w:tc>
        <w:tc>
          <w:tcPr>
            <w:tcW w:w="1485" w:type="dxa"/>
          </w:tcPr>
          <w:p w14:paraId="296A54F5" w14:textId="186DB7C4" w:rsidR="00AB2A2D" w:rsidRPr="00464608" w:rsidRDefault="00AB2A2D" w:rsidP="002A0077">
            <w:pPr>
              <w:rPr>
                <w:rFonts w:asciiTheme="majorBidi" w:hAnsiTheme="majorBidi" w:cstheme="majorBidi"/>
              </w:rPr>
            </w:pPr>
            <w:r w:rsidRPr="00464608">
              <w:rPr>
                <w:rFonts w:asciiTheme="majorBidi" w:hAnsiTheme="majorBidi" w:cstheme="majorBidi"/>
              </w:rPr>
              <w:t xml:space="preserve">Able to </w:t>
            </w:r>
            <w:r w:rsidR="00F308A0">
              <w:rPr>
                <w:rFonts w:asciiTheme="majorBidi" w:hAnsiTheme="majorBidi" w:cstheme="majorBidi"/>
              </w:rPr>
              <w:t>understand</w:t>
            </w:r>
            <w:r w:rsidRPr="00464608">
              <w:rPr>
                <w:rFonts w:asciiTheme="majorBidi" w:hAnsiTheme="majorBidi" w:cstheme="majorBidi"/>
              </w:rPr>
              <w:t xml:space="preserve"> issue/problem in a complex situation and able to assess and justify the situation.</w:t>
            </w:r>
          </w:p>
        </w:tc>
        <w:tc>
          <w:tcPr>
            <w:tcW w:w="760" w:type="dxa"/>
          </w:tcPr>
          <w:p w14:paraId="6F4A069B" w14:textId="77777777" w:rsidR="00AB2A2D" w:rsidRPr="00464608" w:rsidRDefault="00AB2A2D" w:rsidP="002A0077">
            <w:pPr>
              <w:rPr>
                <w:rFonts w:asciiTheme="majorBidi" w:hAnsiTheme="majorBidi" w:cstheme="majorBidi"/>
              </w:rPr>
            </w:pPr>
          </w:p>
          <w:p w14:paraId="05EC4CB7" w14:textId="77777777" w:rsidR="00AB2A2D" w:rsidRPr="00464608" w:rsidRDefault="00AB2A2D" w:rsidP="002A0077">
            <w:pPr>
              <w:rPr>
                <w:rFonts w:asciiTheme="majorBidi" w:hAnsiTheme="majorBidi" w:cstheme="majorBidi"/>
              </w:rPr>
            </w:pPr>
            <w:r w:rsidRPr="00464608">
              <w:rPr>
                <w:rFonts w:asciiTheme="majorBidi" w:hAnsiTheme="majorBidi" w:cstheme="majorBidi"/>
              </w:rPr>
              <w:t>___ x 2</w:t>
            </w:r>
          </w:p>
        </w:tc>
      </w:tr>
      <w:tr w:rsidR="00AB2A2D" w:rsidRPr="00464608" w14:paraId="03F2D044" w14:textId="77777777" w:rsidTr="002A0077">
        <w:tc>
          <w:tcPr>
            <w:tcW w:w="338" w:type="dxa"/>
          </w:tcPr>
          <w:p w14:paraId="3E4CDD4B" w14:textId="77777777" w:rsidR="00AB2A2D" w:rsidRPr="00464608" w:rsidRDefault="00AB2A2D" w:rsidP="002A0077">
            <w:pPr>
              <w:rPr>
                <w:rFonts w:asciiTheme="majorBidi" w:hAnsiTheme="majorBidi" w:cstheme="majorBidi"/>
              </w:rPr>
            </w:pPr>
            <w:r>
              <w:rPr>
                <w:rFonts w:asciiTheme="majorBidi" w:hAnsiTheme="majorBidi" w:cstheme="majorBidi"/>
              </w:rPr>
              <w:t>3</w:t>
            </w:r>
          </w:p>
        </w:tc>
        <w:tc>
          <w:tcPr>
            <w:tcW w:w="2038" w:type="dxa"/>
          </w:tcPr>
          <w:p w14:paraId="25D262EF"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 xml:space="preserve"> Information management</w:t>
            </w:r>
          </w:p>
        </w:tc>
        <w:tc>
          <w:tcPr>
            <w:tcW w:w="1465" w:type="dxa"/>
          </w:tcPr>
          <w:p w14:paraId="132A38C1"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Poorly updated the information and lack of correlation</w:t>
            </w:r>
          </w:p>
        </w:tc>
        <w:tc>
          <w:tcPr>
            <w:tcW w:w="1465" w:type="dxa"/>
          </w:tcPr>
          <w:p w14:paraId="55CFF3FE"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Minimum updated information and needs improvement</w:t>
            </w:r>
          </w:p>
        </w:tc>
        <w:tc>
          <w:tcPr>
            <w:tcW w:w="1465" w:type="dxa"/>
          </w:tcPr>
          <w:p w14:paraId="25D033BD" w14:textId="77777777" w:rsidR="00AB2A2D" w:rsidRPr="00464608" w:rsidRDefault="00AB2A2D" w:rsidP="002A0077">
            <w:pPr>
              <w:rPr>
                <w:rFonts w:asciiTheme="majorBidi" w:hAnsiTheme="majorBidi" w:cstheme="majorBidi"/>
              </w:rPr>
            </w:pPr>
            <w:r w:rsidRPr="00464608">
              <w:rPr>
                <w:rFonts w:asciiTheme="majorBidi" w:hAnsiTheme="majorBidi" w:cstheme="majorBidi"/>
              </w:rPr>
              <w:t>Adequate updated information lack of correlation</w:t>
            </w:r>
          </w:p>
        </w:tc>
        <w:tc>
          <w:tcPr>
            <w:tcW w:w="1485" w:type="dxa"/>
          </w:tcPr>
          <w:p w14:paraId="3F5D92AE"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 xml:space="preserve">High correlation of information with current </w:t>
            </w:r>
            <w:r w:rsidRPr="00464608">
              <w:rPr>
                <w:rFonts w:asciiTheme="majorBidi" w:hAnsiTheme="majorBidi" w:cstheme="majorBidi"/>
                <w:sz w:val="22"/>
                <w:szCs w:val="22"/>
              </w:rPr>
              <w:lastRenderedPageBreak/>
              <w:t xml:space="preserve">trends and advances </w:t>
            </w:r>
          </w:p>
        </w:tc>
        <w:tc>
          <w:tcPr>
            <w:tcW w:w="760" w:type="dxa"/>
          </w:tcPr>
          <w:p w14:paraId="03D0FFD2" w14:textId="77777777" w:rsidR="00AB2A2D" w:rsidRPr="00464608" w:rsidRDefault="00AB2A2D" w:rsidP="002A0077">
            <w:pPr>
              <w:rPr>
                <w:rFonts w:asciiTheme="majorBidi" w:hAnsiTheme="majorBidi" w:cstheme="majorBidi"/>
              </w:rPr>
            </w:pPr>
            <w:r w:rsidRPr="00464608">
              <w:rPr>
                <w:rFonts w:asciiTheme="majorBidi" w:hAnsiTheme="majorBidi" w:cstheme="majorBidi"/>
              </w:rPr>
              <w:lastRenderedPageBreak/>
              <w:t>___ x 2</w:t>
            </w:r>
          </w:p>
        </w:tc>
      </w:tr>
      <w:tr w:rsidR="00AB2A2D" w:rsidRPr="00464608" w14:paraId="50E671D9" w14:textId="77777777" w:rsidTr="002A0077">
        <w:tc>
          <w:tcPr>
            <w:tcW w:w="338" w:type="dxa"/>
          </w:tcPr>
          <w:p w14:paraId="152C844B" w14:textId="77777777" w:rsidR="00AB2A2D" w:rsidRPr="00464608" w:rsidRDefault="00AB2A2D" w:rsidP="002A0077">
            <w:pPr>
              <w:rPr>
                <w:rFonts w:asciiTheme="majorBidi" w:hAnsiTheme="majorBidi" w:cstheme="majorBidi"/>
              </w:rPr>
            </w:pPr>
            <w:r>
              <w:rPr>
                <w:rFonts w:asciiTheme="majorBidi" w:hAnsiTheme="majorBidi" w:cstheme="majorBidi"/>
              </w:rPr>
              <w:t>4</w:t>
            </w:r>
          </w:p>
        </w:tc>
        <w:tc>
          <w:tcPr>
            <w:tcW w:w="2038" w:type="dxa"/>
          </w:tcPr>
          <w:p w14:paraId="67DBDE93" w14:textId="77777777" w:rsidR="00AB2A2D" w:rsidRPr="00464608" w:rsidRDefault="00AB2A2D" w:rsidP="002A0077">
            <w:pPr>
              <w:rPr>
                <w:rFonts w:asciiTheme="majorBidi" w:hAnsiTheme="majorBidi" w:cstheme="majorBidi"/>
                <w:b/>
              </w:rPr>
            </w:pPr>
            <w:r w:rsidRPr="00464608">
              <w:rPr>
                <w:rFonts w:asciiTheme="majorBidi" w:hAnsiTheme="majorBidi" w:cstheme="majorBidi"/>
                <w:b/>
              </w:rPr>
              <w:t xml:space="preserve">Relevance and List of references </w:t>
            </w:r>
          </w:p>
        </w:tc>
        <w:tc>
          <w:tcPr>
            <w:tcW w:w="1465" w:type="dxa"/>
          </w:tcPr>
          <w:p w14:paraId="78F6A97B"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No relevance and fails to  use the references in a correct way</w:t>
            </w:r>
          </w:p>
        </w:tc>
        <w:tc>
          <w:tcPr>
            <w:tcW w:w="1465" w:type="dxa"/>
          </w:tcPr>
          <w:p w14:paraId="29D0CC18"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Sufficient relevance, partially fulfill the required number of references</w:t>
            </w:r>
          </w:p>
        </w:tc>
        <w:tc>
          <w:tcPr>
            <w:tcW w:w="1465" w:type="dxa"/>
          </w:tcPr>
          <w:p w14:paraId="4A328AA9" w14:textId="77777777" w:rsidR="00AB2A2D" w:rsidRPr="00464608" w:rsidRDefault="00AB2A2D" w:rsidP="002A0077">
            <w:pPr>
              <w:rPr>
                <w:rFonts w:asciiTheme="majorBidi" w:hAnsiTheme="majorBidi" w:cstheme="majorBidi"/>
              </w:rPr>
            </w:pPr>
            <w:r w:rsidRPr="00464608">
              <w:rPr>
                <w:rFonts w:asciiTheme="majorBidi" w:hAnsiTheme="majorBidi" w:cstheme="majorBidi"/>
              </w:rPr>
              <w:t>Good relevance, fulfill and appropriate use of references</w:t>
            </w:r>
          </w:p>
        </w:tc>
        <w:tc>
          <w:tcPr>
            <w:tcW w:w="1485" w:type="dxa"/>
          </w:tcPr>
          <w:p w14:paraId="0FFE5C59" w14:textId="77777777" w:rsidR="00AB2A2D" w:rsidRPr="00464608" w:rsidRDefault="00AB2A2D" w:rsidP="002A0077">
            <w:pPr>
              <w:pStyle w:val="Default"/>
              <w:rPr>
                <w:rFonts w:asciiTheme="majorBidi" w:hAnsiTheme="majorBidi" w:cstheme="majorBidi"/>
                <w:sz w:val="22"/>
                <w:szCs w:val="22"/>
              </w:rPr>
            </w:pPr>
            <w:r w:rsidRPr="00464608">
              <w:rPr>
                <w:rFonts w:asciiTheme="majorBidi" w:hAnsiTheme="majorBidi" w:cstheme="majorBidi"/>
                <w:sz w:val="22"/>
                <w:szCs w:val="22"/>
              </w:rPr>
              <w:t>Excellent relevance and exceed the required number of references</w:t>
            </w:r>
          </w:p>
        </w:tc>
        <w:tc>
          <w:tcPr>
            <w:tcW w:w="760" w:type="dxa"/>
          </w:tcPr>
          <w:p w14:paraId="2C298BD7" w14:textId="77777777" w:rsidR="00AB2A2D" w:rsidRPr="00464608" w:rsidRDefault="00AB2A2D" w:rsidP="002A0077">
            <w:pPr>
              <w:rPr>
                <w:rFonts w:asciiTheme="majorBidi" w:hAnsiTheme="majorBidi" w:cstheme="majorBidi"/>
              </w:rPr>
            </w:pPr>
            <w:r>
              <w:rPr>
                <w:rFonts w:asciiTheme="majorBidi" w:hAnsiTheme="majorBidi" w:cstheme="majorBidi"/>
              </w:rPr>
              <w:t>___ x 1</w:t>
            </w:r>
          </w:p>
        </w:tc>
      </w:tr>
    </w:tbl>
    <w:p w14:paraId="33AA7B42" w14:textId="77777777" w:rsidR="00AB2A2D" w:rsidRDefault="00AB2A2D" w:rsidP="00AB2A2D">
      <w:pPr>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t>Guidelines for Assignment</w:t>
      </w:r>
    </w:p>
    <w:p w14:paraId="2E475C42" w14:textId="77777777" w:rsidR="00AB2A2D" w:rsidRDefault="00AB2A2D" w:rsidP="00AB2A2D">
      <w:pPr>
        <w:jc w:val="right"/>
        <w:rPr>
          <w:rFonts w:asciiTheme="majorBidi" w:hAnsiTheme="majorBidi" w:cstheme="majorBidi"/>
          <w:b/>
          <w:bCs/>
          <w:color w:val="FF0000"/>
          <w:sz w:val="28"/>
          <w:szCs w:val="28"/>
        </w:rPr>
      </w:pPr>
    </w:p>
    <w:p w14:paraId="02AB1C2F" w14:textId="77777777" w:rsidR="00AB2A2D" w:rsidRPr="00D43EA0" w:rsidRDefault="00AB2A2D" w:rsidP="00AB2A2D">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Use Times New Roman. The font size for headings is 14 and the font size for text is 12. Use 1.5 lines of spacing between sentences in the text.</w:t>
      </w:r>
    </w:p>
    <w:p w14:paraId="7964E022" w14:textId="016DDCB9" w:rsidR="00AB2A2D" w:rsidRPr="00EC4D9C" w:rsidRDefault="00EC4D9C" w:rsidP="00AB2A2D">
      <w:pPr>
        <w:numPr>
          <w:ilvl w:val="0"/>
          <w:numId w:val="32"/>
        </w:numPr>
        <w:bidi w:val="0"/>
        <w:spacing w:before="100" w:beforeAutospacing="1" w:after="100" w:afterAutospacing="1" w:line="360" w:lineRule="auto"/>
        <w:jc w:val="both"/>
        <w:rPr>
          <w:rFonts w:ascii="Times New Roman" w:hAnsi="Times New Roman" w:cs="Times New Roman"/>
          <w:b/>
          <w:bCs/>
          <w:sz w:val="24"/>
          <w:szCs w:val="24"/>
        </w:rPr>
      </w:pPr>
      <w:r w:rsidRPr="00EC4D9C">
        <w:rPr>
          <w:rFonts w:ascii="Times New Roman" w:hAnsi="Times New Roman" w:cs="Times New Roman"/>
          <w:b/>
          <w:bCs/>
          <w:sz w:val="24"/>
          <w:szCs w:val="24"/>
        </w:rPr>
        <w:t>Use your own photograph taken on human simulator/skeleton (no download from google) for</w:t>
      </w:r>
      <w:r w:rsidR="00AB2A2D" w:rsidRPr="00EC4D9C">
        <w:rPr>
          <w:rFonts w:ascii="Times New Roman" w:hAnsi="Times New Roman" w:cs="Times New Roman"/>
          <w:b/>
          <w:bCs/>
          <w:sz w:val="24"/>
          <w:szCs w:val="24"/>
        </w:rPr>
        <w:t xml:space="preserve"> assignment </w:t>
      </w:r>
      <w:r w:rsidRPr="00EC4D9C">
        <w:rPr>
          <w:rFonts w:ascii="Times New Roman" w:hAnsi="Times New Roman" w:cs="Times New Roman"/>
          <w:b/>
          <w:bCs/>
          <w:sz w:val="24"/>
          <w:szCs w:val="24"/>
        </w:rPr>
        <w:t>with a</w:t>
      </w:r>
      <w:r w:rsidR="00AB2A2D" w:rsidRPr="00EC4D9C">
        <w:rPr>
          <w:rFonts w:ascii="Times New Roman" w:hAnsi="Times New Roman" w:cs="Times New Roman"/>
          <w:b/>
          <w:bCs/>
          <w:sz w:val="24"/>
          <w:szCs w:val="24"/>
        </w:rPr>
        <w:t xml:space="preserve"> word count of less than 500 words (2 pages).</w:t>
      </w:r>
      <w:r w:rsidRPr="00EC4D9C">
        <w:rPr>
          <w:rFonts w:ascii="Times New Roman" w:hAnsi="Times New Roman" w:cs="Times New Roman"/>
          <w:b/>
          <w:bCs/>
          <w:sz w:val="24"/>
          <w:szCs w:val="24"/>
        </w:rPr>
        <w:t xml:space="preserve"> </w:t>
      </w:r>
    </w:p>
    <w:p w14:paraId="2DF766E0" w14:textId="77777777" w:rsidR="00AB2A2D" w:rsidRPr="00D43EA0" w:rsidRDefault="00AB2A2D" w:rsidP="00AB2A2D">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Write your assignment carefully, with more focus on the criteria of the rubrics provided in the course syllabus.</w:t>
      </w:r>
    </w:p>
    <w:p w14:paraId="073266C9" w14:textId="77777777" w:rsidR="00AB2A2D" w:rsidRPr="00D43EA0" w:rsidRDefault="00AB2A2D" w:rsidP="00AB2A2D">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 xml:space="preserve">Use this plagiarism checker website, </w:t>
      </w:r>
      <w:hyperlink r:id="rId10" w:history="1">
        <w:r w:rsidRPr="00D43EA0">
          <w:rPr>
            <w:rStyle w:val="Hyperlink"/>
            <w:rFonts w:ascii="Times New Roman" w:hAnsi="Times New Roman" w:cs="Times New Roman"/>
            <w:sz w:val="24"/>
            <w:szCs w:val="24"/>
          </w:rPr>
          <w:t>https://www.check-plagiarism.com/,</w:t>
        </w:r>
      </w:hyperlink>
      <w:r w:rsidRPr="00D43EA0">
        <w:rPr>
          <w:rFonts w:ascii="Times New Roman" w:hAnsi="Times New Roman" w:cs="Times New Roman"/>
          <w:sz w:val="24"/>
          <w:szCs w:val="24"/>
        </w:rPr>
        <w:t xml:space="preserve"> or Turnitin to check for plagiarism in your assignment. It’s free. Take a screen shot of your plagiarism report and submit it along with your assignment. Plagiarism should be less than 20%.</w:t>
      </w:r>
    </w:p>
    <w:p w14:paraId="339DE478" w14:textId="77777777" w:rsidR="00AB2A2D" w:rsidRPr="00D43EA0" w:rsidRDefault="00AB2A2D" w:rsidP="00AB2A2D">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Assignments with more than 20% plagiarism will not be accepted</w:t>
      </w:r>
      <w:r>
        <w:rPr>
          <w:rFonts w:ascii="Times New Roman" w:hAnsi="Times New Roman" w:cs="Times New Roman"/>
          <w:sz w:val="24"/>
          <w:szCs w:val="24"/>
        </w:rPr>
        <w:t xml:space="preserve"> and copy from your peer group/uploading assignment in unsupported format will also result in zero grade.</w:t>
      </w:r>
    </w:p>
    <w:p w14:paraId="4B5292F4" w14:textId="10367C0F" w:rsidR="00AB2A2D" w:rsidRPr="00D43EA0" w:rsidRDefault="00AB2A2D" w:rsidP="00AB2A2D">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sidRPr="00B73DD5">
        <w:rPr>
          <w:rFonts w:ascii="Times New Roman" w:eastAsia="Times New Roman" w:hAnsi="Times New Roman" w:cs="Times New Roman"/>
          <w:sz w:val="24"/>
          <w:szCs w:val="24"/>
          <w:lang w:eastAsia="en-IN"/>
        </w:rPr>
        <w:t xml:space="preserve">On or before </w:t>
      </w:r>
      <w:r>
        <w:rPr>
          <w:rFonts w:ascii="Times New Roman" w:eastAsia="Times New Roman" w:hAnsi="Times New Roman" w:cs="Times New Roman"/>
          <w:sz w:val="24"/>
          <w:szCs w:val="24"/>
          <w:lang w:eastAsia="en-IN"/>
        </w:rPr>
        <w:t>May</w:t>
      </w:r>
      <w:r w:rsidRPr="00B73DD5">
        <w:rPr>
          <w:rFonts w:ascii="Times New Roman" w:eastAsia="Times New Roman" w:hAnsi="Times New Roman" w:cs="Times New Roman"/>
          <w:sz w:val="24"/>
          <w:szCs w:val="24"/>
          <w:lang w:eastAsia="en-IN"/>
        </w:rPr>
        <w:t xml:space="preserve"> </w:t>
      </w:r>
      <w:r w:rsidR="00EC4D9C">
        <w:rPr>
          <w:rFonts w:ascii="Times New Roman" w:eastAsia="Times New Roman" w:hAnsi="Times New Roman" w:cs="Times New Roman"/>
          <w:sz w:val="24"/>
          <w:szCs w:val="24"/>
          <w:lang w:eastAsia="en-IN"/>
        </w:rPr>
        <w:t>10</w:t>
      </w:r>
      <w:r w:rsidRPr="00B73DD5">
        <w:rPr>
          <w:rFonts w:ascii="Times New Roman" w:eastAsia="Times New Roman" w:hAnsi="Times New Roman" w:cs="Times New Roman"/>
          <w:sz w:val="24"/>
          <w:szCs w:val="24"/>
          <w:lang w:eastAsia="en-IN"/>
        </w:rPr>
        <w:t>, 202</w:t>
      </w:r>
      <w:r>
        <w:rPr>
          <w:rFonts w:ascii="Times New Roman" w:eastAsia="Times New Roman" w:hAnsi="Times New Roman" w:cs="Times New Roman"/>
          <w:sz w:val="24"/>
          <w:szCs w:val="24"/>
          <w:lang w:eastAsia="en-IN"/>
        </w:rPr>
        <w:t>3</w:t>
      </w:r>
      <w:r w:rsidRPr="00B73DD5">
        <w:rPr>
          <w:rFonts w:ascii="Times New Roman" w:eastAsia="Times New Roman" w:hAnsi="Times New Roman" w:cs="Times New Roman"/>
          <w:sz w:val="24"/>
          <w:szCs w:val="24"/>
          <w:lang w:eastAsia="en-IN"/>
        </w:rPr>
        <w:t>, submit your assignment via MOODLE. </w:t>
      </w:r>
    </w:p>
    <w:p w14:paraId="39DC7FCB" w14:textId="64B23A10" w:rsidR="00AB2A2D" w:rsidRPr="008903E1" w:rsidRDefault="00AB2A2D" w:rsidP="00AB2A2D">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Penalty for late submission: </w:t>
      </w:r>
      <w:r w:rsidR="009D704D">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5% of your marks per day.</w:t>
      </w:r>
    </w:p>
    <w:p w14:paraId="5825B67C" w14:textId="594D7F97" w:rsidR="006C4EA6" w:rsidRPr="00875547" w:rsidRDefault="00AB2A2D" w:rsidP="00EC4D9C">
      <w:pPr>
        <w:jc w:val="right"/>
        <w:rPr>
          <w:rFonts w:asciiTheme="majorBidi" w:hAnsiTheme="majorBidi" w:cstheme="majorBidi"/>
          <w:b/>
          <w:bCs/>
          <w:sz w:val="28"/>
          <w:szCs w:val="28"/>
          <w:rtl/>
        </w:rPr>
      </w:pPr>
      <w:r w:rsidRPr="005D6C84">
        <w:rPr>
          <w:rFonts w:asciiTheme="majorBidi" w:hAnsiTheme="majorBidi" w:cstheme="majorBidi"/>
          <w:b/>
          <w:bCs/>
          <w:color w:val="FF0000"/>
          <w:sz w:val="28"/>
          <w:szCs w:val="28"/>
        </w:rPr>
        <w:t>Note: Assignment should be submitted through Moodle only. Other forms of submission will not be accepted for grading.</w:t>
      </w:r>
      <w:r>
        <w:rPr>
          <w:rFonts w:asciiTheme="majorBidi" w:hAnsiTheme="majorBidi" w:cstheme="majorBidi"/>
          <w:b/>
          <w:bCs/>
          <w:color w:val="FF0000"/>
          <w:sz w:val="28"/>
          <w:szCs w:val="28"/>
        </w:rPr>
        <w:t xml:space="preserve"> It is your responsibility to sort out any problem arises during assignment submission through Moodle. Suggestion: Please avoid last minute submission.</w:t>
      </w:r>
    </w:p>
    <w:sectPr w:rsidR="006C4EA6" w:rsidRPr="00875547"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67DF" w14:textId="77777777" w:rsidR="00FD786F" w:rsidRDefault="00FD786F" w:rsidP="00885D88">
      <w:pPr>
        <w:spacing w:after="0" w:line="240" w:lineRule="auto"/>
      </w:pPr>
      <w:r>
        <w:separator/>
      </w:r>
    </w:p>
  </w:endnote>
  <w:endnote w:type="continuationSeparator" w:id="0">
    <w:p w14:paraId="25FB8713" w14:textId="77777777" w:rsidR="00FD786F" w:rsidRDefault="00FD786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65C3B75C" w14:textId="77777777" w:rsidR="009A6F27" w:rsidRDefault="009A6F27"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610E5D">
              <w:rPr>
                <w:b/>
                <w:bCs/>
                <w:noProof/>
                <w:sz w:val="24"/>
                <w:szCs w:val="24"/>
              </w:rPr>
              <w:t>8</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610E5D">
              <w:rPr>
                <w:b/>
                <w:bCs/>
                <w:noProof/>
                <w:sz w:val="24"/>
                <w:szCs w:val="24"/>
              </w:rPr>
              <w:t>8</w:t>
            </w:r>
            <w:r>
              <w:rPr>
                <w:b/>
                <w:bCs/>
                <w:sz w:val="24"/>
                <w:szCs w:val="24"/>
              </w:rPr>
              <w:fldChar w:fldCharType="end"/>
            </w:r>
          </w:p>
        </w:sdtContent>
      </w:sdt>
    </w:sdtContent>
  </w:sdt>
  <w:p w14:paraId="205E32F2" w14:textId="77777777" w:rsidR="009A6F27" w:rsidRDefault="009A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E10B" w14:textId="77777777" w:rsidR="00FD786F" w:rsidRDefault="00FD786F" w:rsidP="00885D88">
      <w:pPr>
        <w:spacing w:after="0" w:line="240" w:lineRule="auto"/>
      </w:pPr>
      <w:r>
        <w:separator/>
      </w:r>
    </w:p>
  </w:footnote>
  <w:footnote w:type="continuationSeparator" w:id="0">
    <w:p w14:paraId="4683D085" w14:textId="77777777" w:rsidR="00FD786F" w:rsidRDefault="00FD786F"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65pt;height:10.8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7AD"/>
    <w:multiLevelType w:val="hybridMultilevel"/>
    <w:tmpl w:val="66D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9" w15:restartNumberingAfterBreak="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2" w15:restartNumberingAfterBreak="0">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259345">
    <w:abstractNumId w:val="25"/>
  </w:num>
  <w:num w:numId="2" w16cid:durableId="2064791936">
    <w:abstractNumId w:val="16"/>
  </w:num>
  <w:num w:numId="3" w16cid:durableId="1950507974">
    <w:abstractNumId w:val="8"/>
  </w:num>
  <w:num w:numId="4" w16cid:durableId="1026833803">
    <w:abstractNumId w:val="4"/>
  </w:num>
  <w:num w:numId="5" w16cid:durableId="1732118083">
    <w:abstractNumId w:val="18"/>
  </w:num>
  <w:num w:numId="6" w16cid:durableId="692194093">
    <w:abstractNumId w:val="0"/>
  </w:num>
  <w:num w:numId="7" w16cid:durableId="328102797">
    <w:abstractNumId w:val="26"/>
  </w:num>
  <w:num w:numId="8" w16cid:durableId="258878181">
    <w:abstractNumId w:val="28"/>
  </w:num>
  <w:num w:numId="9" w16cid:durableId="425540985">
    <w:abstractNumId w:val="21"/>
  </w:num>
  <w:num w:numId="10" w16cid:durableId="1042751162">
    <w:abstractNumId w:val="12"/>
  </w:num>
  <w:num w:numId="11" w16cid:durableId="493960267">
    <w:abstractNumId w:val="19"/>
  </w:num>
  <w:num w:numId="12" w16cid:durableId="1151337444">
    <w:abstractNumId w:val="23"/>
  </w:num>
  <w:num w:numId="13" w16cid:durableId="2070225451">
    <w:abstractNumId w:val="6"/>
  </w:num>
  <w:num w:numId="14" w16cid:durableId="2118062140">
    <w:abstractNumId w:val="27"/>
  </w:num>
  <w:num w:numId="15" w16cid:durableId="262884735">
    <w:abstractNumId w:val="24"/>
  </w:num>
  <w:num w:numId="16" w16cid:durableId="9992927">
    <w:abstractNumId w:val="22"/>
  </w:num>
  <w:num w:numId="17" w16cid:durableId="1071194841">
    <w:abstractNumId w:val="13"/>
  </w:num>
  <w:num w:numId="18" w16cid:durableId="1184899316">
    <w:abstractNumId w:val="11"/>
  </w:num>
  <w:num w:numId="19" w16cid:durableId="1724790982">
    <w:abstractNumId w:val="14"/>
  </w:num>
  <w:num w:numId="20" w16cid:durableId="1645962403">
    <w:abstractNumId w:val="7"/>
  </w:num>
  <w:num w:numId="21" w16cid:durableId="312225912">
    <w:abstractNumId w:val="9"/>
  </w:num>
  <w:num w:numId="22" w16cid:durableId="2001038970">
    <w:abstractNumId w:val="15"/>
  </w:num>
  <w:num w:numId="23" w16cid:durableId="1735159481">
    <w:abstractNumId w:val="2"/>
  </w:num>
  <w:num w:numId="24" w16cid:durableId="1669287405">
    <w:abstractNumId w:val="17"/>
  </w:num>
  <w:num w:numId="25" w16cid:durableId="2102791976">
    <w:abstractNumId w:val="30"/>
  </w:num>
  <w:num w:numId="26" w16cid:durableId="31463789">
    <w:abstractNumId w:val="29"/>
  </w:num>
  <w:num w:numId="27" w16cid:durableId="753016430">
    <w:abstractNumId w:val="10"/>
  </w:num>
  <w:num w:numId="28" w16cid:durableId="904605080">
    <w:abstractNumId w:val="5"/>
  </w:num>
  <w:num w:numId="29" w16cid:durableId="540899536">
    <w:abstractNumId w:val="20"/>
  </w:num>
  <w:num w:numId="30" w16cid:durableId="113905883">
    <w:abstractNumId w:val="3"/>
  </w:num>
  <w:num w:numId="31" w16cid:durableId="340133532">
    <w:abstractNumId w:val="12"/>
  </w:num>
  <w:num w:numId="32" w16cid:durableId="203904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3B65"/>
    <w:rsid w:val="00005ED2"/>
    <w:rsid w:val="00006736"/>
    <w:rsid w:val="0001002B"/>
    <w:rsid w:val="00010917"/>
    <w:rsid w:val="000140C3"/>
    <w:rsid w:val="000226C2"/>
    <w:rsid w:val="00023E4C"/>
    <w:rsid w:val="000242A3"/>
    <w:rsid w:val="00025586"/>
    <w:rsid w:val="00027B15"/>
    <w:rsid w:val="00033049"/>
    <w:rsid w:val="000330B7"/>
    <w:rsid w:val="00034430"/>
    <w:rsid w:val="00034FAC"/>
    <w:rsid w:val="0003699A"/>
    <w:rsid w:val="00043343"/>
    <w:rsid w:val="000520C1"/>
    <w:rsid w:val="00054486"/>
    <w:rsid w:val="0005695E"/>
    <w:rsid w:val="000572DD"/>
    <w:rsid w:val="0006145B"/>
    <w:rsid w:val="0006203B"/>
    <w:rsid w:val="00063DB5"/>
    <w:rsid w:val="00067581"/>
    <w:rsid w:val="000726BD"/>
    <w:rsid w:val="000838B6"/>
    <w:rsid w:val="00095411"/>
    <w:rsid w:val="00096A12"/>
    <w:rsid w:val="000A131E"/>
    <w:rsid w:val="000A61AB"/>
    <w:rsid w:val="000B106A"/>
    <w:rsid w:val="000B11CB"/>
    <w:rsid w:val="000B3ECC"/>
    <w:rsid w:val="000B618D"/>
    <w:rsid w:val="000B7393"/>
    <w:rsid w:val="000C3E04"/>
    <w:rsid w:val="000C44BE"/>
    <w:rsid w:val="000C6C14"/>
    <w:rsid w:val="000D1781"/>
    <w:rsid w:val="000D1A5F"/>
    <w:rsid w:val="000E2C1B"/>
    <w:rsid w:val="000E6129"/>
    <w:rsid w:val="00103B7E"/>
    <w:rsid w:val="00105C43"/>
    <w:rsid w:val="00111864"/>
    <w:rsid w:val="00112587"/>
    <w:rsid w:val="00113F5B"/>
    <w:rsid w:val="0011746B"/>
    <w:rsid w:val="00120664"/>
    <w:rsid w:val="00122A8A"/>
    <w:rsid w:val="001252C0"/>
    <w:rsid w:val="00125602"/>
    <w:rsid w:val="00126BA2"/>
    <w:rsid w:val="001272DC"/>
    <w:rsid w:val="00132CFE"/>
    <w:rsid w:val="00133458"/>
    <w:rsid w:val="00135234"/>
    <w:rsid w:val="00135F41"/>
    <w:rsid w:val="00146929"/>
    <w:rsid w:val="00152699"/>
    <w:rsid w:val="00153035"/>
    <w:rsid w:val="00154CCB"/>
    <w:rsid w:val="00164060"/>
    <w:rsid w:val="001722DF"/>
    <w:rsid w:val="00172594"/>
    <w:rsid w:val="00175995"/>
    <w:rsid w:val="00183D8E"/>
    <w:rsid w:val="001848B8"/>
    <w:rsid w:val="0019584A"/>
    <w:rsid w:val="00196094"/>
    <w:rsid w:val="00196DF5"/>
    <w:rsid w:val="001A6AF2"/>
    <w:rsid w:val="001B04A8"/>
    <w:rsid w:val="001B16DF"/>
    <w:rsid w:val="001B59E8"/>
    <w:rsid w:val="001D6942"/>
    <w:rsid w:val="001E08FC"/>
    <w:rsid w:val="001E201C"/>
    <w:rsid w:val="001E387E"/>
    <w:rsid w:val="001E40A7"/>
    <w:rsid w:val="001E68E7"/>
    <w:rsid w:val="001F1573"/>
    <w:rsid w:val="001F36B5"/>
    <w:rsid w:val="001F61A7"/>
    <w:rsid w:val="00203FA0"/>
    <w:rsid w:val="0020648E"/>
    <w:rsid w:val="0020699F"/>
    <w:rsid w:val="00206A63"/>
    <w:rsid w:val="00210AEB"/>
    <w:rsid w:val="00211372"/>
    <w:rsid w:val="00213D32"/>
    <w:rsid w:val="00223304"/>
    <w:rsid w:val="00225A74"/>
    <w:rsid w:val="00230898"/>
    <w:rsid w:val="002334BE"/>
    <w:rsid w:val="002348BD"/>
    <w:rsid w:val="00243F45"/>
    <w:rsid w:val="002457EE"/>
    <w:rsid w:val="00246FE8"/>
    <w:rsid w:val="00261AD2"/>
    <w:rsid w:val="002660A5"/>
    <w:rsid w:val="0026683E"/>
    <w:rsid w:val="00270703"/>
    <w:rsid w:val="00274C46"/>
    <w:rsid w:val="0028092B"/>
    <w:rsid w:val="002816F6"/>
    <w:rsid w:val="00281C80"/>
    <w:rsid w:val="0028372B"/>
    <w:rsid w:val="00284DE7"/>
    <w:rsid w:val="00287004"/>
    <w:rsid w:val="0029591E"/>
    <w:rsid w:val="00295E76"/>
    <w:rsid w:val="002A2AE0"/>
    <w:rsid w:val="002A5200"/>
    <w:rsid w:val="002A643C"/>
    <w:rsid w:val="002A7D0D"/>
    <w:rsid w:val="002B440F"/>
    <w:rsid w:val="002C3524"/>
    <w:rsid w:val="002C78D3"/>
    <w:rsid w:val="002D39D8"/>
    <w:rsid w:val="002D4552"/>
    <w:rsid w:val="002D6EE2"/>
    <w:rsid w:val="002E16FE"/>
    <w:rsid w:val="002E1CC1"/>
    <w:rsid w:val="002E1FE4"/>
    <w:rsid w:val="002E226B"/>
    <w:rsid w:val="002E466A"/>
    <w:rsid w:val="002E66FD"/>
    <w:rsid w:val="002F26A4"/>
    <w:rsid w:val="002F50D2"/>
    <w:rsid w:val="002F56EF"/>
    <w:rsid w:val="0030085E"/>
    <w:rsid w:val="00306E5A"/>
    <w:rsid w:val="00313E66"/>
    <w:rsid w:val="00314AF5"/>
    <w:rsid w:val="0031638D"/>
    <w:rsid w:val="00321340"/>
    <w:rsid w:val="0032237A"/>
    <w:rsid w:val="003258DD"/>
    <w:rsid w:val="00327045"/>
    <w:rsid w:val="00330055"/>
    <w:rsid w:val="00340E4F"/>
    <w:rsid w:val="00354540"/>
    <w:rsid w:val="00355FBF"/>
    <w:rsid w:val="00356BE7"/>
    <w:rsid w:val="00357AE0"/>
    <w:rsid w:val="003612E0"/>
    <w:rsid w:val="00372FCA"/>
    <w:rsid w:val="00381C0D"/>
    <w:rsid w:val="003873F0"/>
    <w:rsid w:val="0039422A"/>
    <w:rsid w:val="003953EA"/>
    <w:rsid w:val="00397210"/>
    <w:rsid w:val="003A0C88"/>
    <w:rsid w:val="003A7908"/>
    <w:rsid w:val="003A7CBB"/>
    <w:rsid w:val="003B0485"/>
    <w:rsid w:val="003B36AA"/>
    <w:rsid w:val="003B73D5"/>
    <w:rsid w:val="003C2636"/>
    <w:rsid w:val="003C4F3B"/>
    <w:rsid w:val="003C545A"/>
    <w:rsid w:val="003C7C36"/>
    <w:rsid w:val="003D0616"/>
    <w:rsid w:val="003D5BD2"/>
    <w:rsid w:val="003F4CFC"/>
    <w:rsid w:val="003F51FA"/>
    <w:rsid w:val="003F7DE4"/>
    <w:rsid w:val="004039C3"/>
    <w:rsid w:val="00406C25"/>
    <w:rsid w:val="004122D1"/>
    <w:rsid w:val="00414EC7"/>
    <w:rsid w:val="0041519A"/>
    <w:rsid w:val="00420BA1"/>
    <w:rsid w:val="00425427"/>
    <w:rsid w:val="00430420"/>
    <w:rsid w:val="004320B2"/>
    <w:rsid w:val="00432A8D"/>
    <w:rsid w:val="00442454"/>
    <w:rsid w:val="00442728"/>
    <w:rsid w:val="004429B2"/>
    <w:rsid w:val="00447412"/>
    <w:rsid w:val="00447B2F"/>
    <w:rsid w:val="004657BC"/>
    <w:rsid w:val="004670C9"/>
    <w:rsid w:val="00473AAC"/>
    <w:rsid w:val="00473C11"/>
    <w:rsid w:val="00475A2A"/>
    <w:rsid w:val="00476888"/>
    <w:rsid w:val="004811F0"/>
    <w:rsid w:val="00481FD2"/>
    <w:rsid w:val="0048689A"/>
    <w:rsid w:val="00487944"/>
    <w:rsid w:val="004A054B"/>
    <w:rsid w:val="004A09B2"/>
    <w:rsid w:val="004A1721"/>
    <w:rsid w:val="004A1CC1"/>
    <w:rsid w:val="004A3A10"/>
    <w:rsid w:val="004A623B"/>
    <w:rsid w:val="004A7C91"/>
    <w:rsid w:val="004A7D0D"/>
    <w:rsid w:val="004B2DE1"/>
    <w:rsid w:val="004B38DF"/>
    <w:rsid w:val="004B5B6E"/>
    <w:rsid w:val="004C483F"/>
    <w:rsid w:val="004C5E31"/>
    <w:rsid w:val="004C676B"/>
    <w:rsid w:val="004C6DC8"/>
    <w:rsid w:val="004D2AED"/>
    <w:rsid w:val="004D3030"/>
    <w:rsid w:val="004D3204"/>
    <w:rsid w:val="004D40F8"/>
    <w:rsid w:val="004E1B0E"/>
    <w:rsid w:val="004E4608"/>
    <w:rsid w:val="004E4EF3"/>
    <w:rsid w:val="004E7819"/>
    <w:rsid w:val="004F0510"/>
    <w:rsid w:val="004F634D"/>
    <w:rsid w:val="005013F3"/>
    <w:rsid w:val="00504512"/>
    <w:rsid w:val="005059C9"/>
    <w:rsid w:val="0050698F"/>
    <w:rsid w:val="0050754D"/>
    <w:rsid w:val="0050762E"/>
    <w:rsid w:val="00510424"/>
    <w:rsid w:val="00520784"/>
    <w:rsid w:val="00525C11"/>
    <w:rsid w:val="00527AA0"/>
    <w:rsid w:val="005303F0"/>
    <w:rsid w:val="00530B9F"/>
    <w:rsid w:val="00530F07"/>
    <w:rsid w:val="005329A0"/>
    <w:rsid w:val="00533991"/>
    <w:rsid w:val="005348B0"/>
    <w:rsid w:val="00536FBB"/>
    <w:rsid w:val="005414E6"/>
    <w:rsid w:val="00545CBE"/>
    <w:rsid w:val="005468BE"/>
    <w:rsid w:val="005516F4"/>
    <w:rsid w:val="00552851"/>
    <w:rsid w:val="00552B3F"/>
    <w:rsid w:val="00553005"/>
    <w:rsid w:val="005542F5"/>
    <w:rsid w:val="00555858"/>
    <w:rsid w:val="00555A0B"/>
    <w:rsid w:val="0056216F"/>
    <w:rsid w:val="005631CD"/>
    <w:rsid w:val="00563884"/>
    <w:rsid w:val="005703D8"/>
    <w:rsid w:val="00571F2A"/>
    <w:rsid w:val="00574594"/>
    <w:rsid w:val="00581030"/>
    <w:rsid w:val="00583614"/>
    <w:rsid w:val="0058442D"/>
    <w:rsid w:val="00586E35"/>
    <w:rsid w:val="005911FC"/>
    <w:rsid w:val="00591554"/>
    <w:rsid w:val="005A2899"/>
    <w:rsid w:val="005A50F4"/>
    <w:rsid w:val="005B12D9"/>
    <w:rsid w:val="005B15A2"/>
    <w:rsid w:val="005B26D5"/>
    <w:rsid w:val="005B319C"/>
    <w:rsid w:val="005B3614"/>
    <w:rsid w:val="005C57D0"/>
    <w:rsid w:val="005D0C39"/>
    <w:rsid w:val="005D0D1A"/>
    <w:rsid w:val="005D0FA0"/>
    <w:rsid w:val="005D20F1"/>
    <w:rsid w:val="005D266A"/>
    <w:rsid w:val="005D3835"/>
    <w:rsid w:val="005D57FB"/>
    <w:rsid w:val="005D7675"/>
    <w:rsid w:val="005D797D"/>
    <w:rsid w:val="005E4BC0"/>
    <w:rsid w:val="005F5271"/>
    <w:rsid w:val="00603694"/>
    <w:rsid w:val="00610E5D"/>
    <w:rsid w:val="006173ED"/>
    <w:rsid w:val="0061796C"/>
    <w:rsid w:val="00625A93"/>
    <w:rsid w:val="00626F79"/>
    <w:rsid w:val="00627263"/>
    <w:rsid w:val="00633C8D"/>
    <w:rsid w:val="006413A7"/>
    <w:rsid w:val="00641912"/>
    <w:rsid w:val="006470EF"/>
    <w:rsid w:val="00650D67"/>
    <w:rsid w:val="006519DB"/>
    <w:rsid w:val="00653FDB"/>
    <w:rsid w:val="00660152"/>
    <w:rsid w:val="006617D3"/>
    <w:rsid w:val="00667C2A"/>
    <w:rsid w:val="0067159B"/>
    <w:rsid w:val="006731D6"/>
    <w:rsid w:val="006744C8"/>
    <w:rsid w:val="00675AD4"/>
    <w:rsid w:val="0067627A"/>
    <w:rsid w:val="0068078B"/>
    <w:rsid w:val="00681BCA"/>
    <w:rsid w:val="00684631"/>
    <w:rsid w:val="0068554E"/>
    <w:rsid w:val="006855E8"/>
    <w:rsid w:val="00694EBF"/>
    <w:rsid w:val="00696EE4"/>
    <w:rsid w:val="00697081"/>
    <w:rsid w:val="006A012B"/>
    <w:rsid w:val="006A019F"/>
    <w:rsid w:val="006A0B76"/>
    <w:rsid w:val="006C4EA6"/>
    <w:rsid w:val="006C4EB7"/>
    <w:rsid w:val="006C4F6E"/>
    <w:rsid w:val="006C645D"/>
    <w:rsid w:val="006C73F2"/>
    <w:rsid w:val="006D01BA"/>
    <w:rsid w:val="006D04D9"/>
    <w:rsid w:val="006D08F1"/>
    <w:rsid w:val="006D1F94"/>
    <w:rsid w:val="006D7ADB"/>
    <w:rsid w:val="006E0ACC"/>
    <w:rsid w:val="006E1AC3"/>
    <w:rsid w:val="006E287A"/>
    <w:rsid w:val="006E55E5"/>
    <w:rsid w:val="006F0299"/>
    <w:rsid w:val="006F0D5E"/>
    <w:rsid w:val="00701AD7"/>
    <w:rsid w:val="00703D52"/>
    <w:rsid w:val="0071115D"/>
    <w:rsid w:val="00712E0B"/>
    <w:rsid w:val="007152B2"/>
    <w:rsid w:val="00720115"/>
    <w:rsid w:val="007207E3"/>
    <w:rsid w:val="00722388"/>
    <w:rsid w:val="00722EE6"/>
    <w:rsid w:val="00723352"/>
    <w:rsid w:val="007328F8"/>
    <w:rsid w:val="00745164"/>
    <w:rsid w:val="00746668"/>
    <w:rsid w:val="0075130B"/>
    <w:rsid w:val="007535A1"/>
    <w:rsid w:val="00755D1C"/>
    <w:rsid w:val="00757BD7"/>
    <w:rsid w:val="00762C1D"/>
    <w:rsid w:val="00762CE1"/>
    <w:rsid w:val="00766277"/>
    <w:rsid w:val="00780F89"/>
    <w:rsid w:val="00783A10"/>
    <w:rsid w:val="00785968"/>
    <w:rsid w:val="00785A43"/>
    <w:rsid w:val="007929CA"/>
    <w:rsid w:val="00793F9D"/>
    <w:rsid w:val="007A4FC1"/>
    <w:rsid w:val="007B2817"/>
    <w:rsid w:val="007B4519"/>
    <w:rsid w:val="007B63EC"/>
    <w:rsid w:val="007C29D6"/>
    <w:rsid w:val="007C3A9C"/>
    <w:rsid w:val="007C44B6"/>
    <w:rsid w:val="007C6EEB"/>
    <w:rsid w:val="007C7459"/>
    <w:rsid w:val="007E0F80"/>
    <w:rsid w:val="007E4CFC"/>
    <w:rsid w:val="007E627C"/>
    <w:rsid w:val="007E7BF7"/>
    <w:rsid w:val="007F11CE"/>
    <w:rsid w:val="00800E4F"/>
    <w:rsid w:val="008150C8"/>
    <w:rsid w:val="00817951"/>
    <w:rsid w:val="00821116"/>
    <w:rsid w:val="00824B0B"/>
    <w:rsid w:val="00827967"/>
    <w:rsid w:val="00832A04"/>
    <w:rsid w:val="0084174A"/>
    <w:rsid w:val="00847BD7"/>
    <w:rsid w:val="00853154"/>
    <w:rsid w:val="00854709"/>
    <w:rsid w:val="00856B3B"/>
    <w:rsid w:val="008611AA"/>
    <w:rsid w:val="00861290"/>
    <w:rsid w:val="008622A5"/>
    <w:rsid w:val="00863B72"/>
    <w:rsid w:val="0086411B"/>
    <w:rsid w:val="00871111"/>
    <w:rsid w:val="00873726"/>
    <w:rsid w:val="0087500B"/>
    <w:rsid w:val="00875368"/>
    <w:rsid w:val="00875547"/>
    <w:rsid w:val="00875689"/>
    <w:rsid w:val="00876E50"/>
    <w:rsid w:val="00877612"/>
    <w:rsid w:val="00877B88"/>
    <w:rsid w:val="0088493E"/>
    <w:rsid w:val="0088520A"/>
    <w:rsid w:val="00885D88"/>
    <w:rsid w:val="00890376"/>
    <w:rsid w:val="0089151B"/>
    <w:rsid w:val="00893DCF"/>
    <w:rsid w:val="0089687B"/>
    <w:rsid w:val="008A102A"/>
    <w:rsid w:val="008B2377"/>
    <w:rsid w:val="008B3CA7"/>
    <w:rsid w:val="008B4A0B"/>
    <w:rsid w:val="008B7C39"/>
    <w:rsid w:val="008C3B3C"/>
    <w:rsid w:val="008D2DDA"/>
    <w:rsid w:val="008D54A2"/>
    <w:rsid w:val="008E7C9F"/>
    <w:rsid w:val="008F3437"/>
    <w:rsid w:val="009001EB"/>
    <w:rsid w:val="0090109A"/>
    <w:rsid w:val="00906879"/>
    <w:rsid w:val="00911B5A"/>
    <w:rsid w:val="00921179"/>
    <w:rsid w:val="00921E10"/>
    <w:rsid w:val="00925260"/>
    <w:rsid w:val="00927FA2"/>
    <w:rsid w:val="0093190A"/>
    <w:rsid w:val="00933D6D"/>
    <w:rsid w:val="009358E0"/>
    <w:rsid w:val="00936EFF"/>
    <w:rsid w:val="009423B1"/>
    <w:rsid w:val="00942F8F"/>
    <w:rsid w:val="00947173"/>
    <w:rsid w:val="00963BCA"/>
    <w:rsid w:val="00964279"/>
    <w:rsid w:val="00970904"/>
    <w:rsid w:val="00970A68"/>
    <w:rsid w:val="00986AB1"/>
    <w:rsid w:val="00992140"/>
    <w:rsid w:val="00992CBD"/>
    <w:rsid w:val="009A6F27"/>
    <w:rsid w:val="009A7B1E"/>
    <w:rsid w:val="009B42B5"/>
    <w:rsid w:val="009C01B2"/>
    <w:rsid w:val="009C0268"/>
    <w:rsid w:val="009C3A96"/>
    <w:rsid w:val="009C6AC0"/>
    <w:rsid w:val="009C795E"/>
    <w:rsid w:val="009D704D"/>
    <w:rsid w:val="009D7318"/>
    <w:rsid w:val="009E1E08"/>
    <w:rsid w:val="009E2761"/>
    <w:rsid w:val="009E6E67"/>
    <w:rsid w:val="009F0A40"/>
    <w:rsid w:val="009F291E"/>
    <w:rsid w:val="009F2B42"/>
    <w:rsid w:val="009F3EAC"/>
    <w:rsid w:val="009F5128"/>
    <w:rsid w:val="009F59E8"/>
    <w:rsid w:val="009F5FA8"/>
    <w:rsid w:val="009F6E9D"/>
    <w:rsid w:val="00A012FC"/>
    <w:rsid w:val="00A079CC"/>
    <w:rsid w:val="00A100BE"/>
    <w:rsid w:val="00A17F13"/>
    <w:rsid w:val="00A214BC"/>
    <w:rsid w:val="00A22E0D"/>
    <w:rsid w:val="00A36993"/>
    <w:rsid w:val="00A44687"/>
    <w:rsid w:val="00A44A9C"/>
    <w:rsid w:val="00A4668C"/>
    <w:rsid w:val="00A46CF0"/>
    <w:rsid w:val="00A51114"/>
    <w:rsid w:val="00A53DD7"/>
    <w:rsid w:val="00A54DD9"/>
    <w:rsid w:val="00A555F0"/>
    <w:rsid w:val="00A60DD8"/>
    <w:rsid w:val="00A62E92"/>
    <w:rsid w:val="00A6423E"/>
    <w:rsid w:val="00A64336"/>
    <w:rsid w:val="00A64920"/>
    <w:rsid w:val="00A656AA"/>
    <w:rsid w:val="00A70BBA"/>
    <w:rsid w:val="00A759EF"/>
    <w:rsid w:val="00A76646"/>
    <w:rsid w:val="00A76F3A"/>
    <w:rsid w:val="00A77DF2"/>
    <w:rsid w:val="00A81EBA"/>
    <w:rsid w:val="00A839C2"/>
    <w:rsid w:val="00A9166D"/>
    <w:rsid w:val="00A974EA"/>
    <w:rsid w:val="00AA2BDF"/>
    <w:rsid w:val="00AB1224"/>
    <w:rsid w:val="00AB15E8"/>
    <w:rsid w:val="00AB2A2D"/>
    <w:rsid w:val="00AB53A8"/>
    <w:rsid w:val="00AD3624"/>
    <w:rsid w:val="00AD7766"/>
    <w:rsid w:val="00AE2EBB"/>
    <w:rsid w:val="00AE5C6A"/>
    <w:rsid w:val="00AE6000"/>
    <w:rsid w:val="00AF0BEE"/>
    <w:rsid w:val="00AF1333"/>
    <w:rsid w:val="00AF3025"/>
    <w:rsid w:val="00AF4339"/>
    <w:rsid w:val="00B020BA"/>
    <w:rsid w:val="00B03D64"/>
    <w:rsid w:val="00B05EA9"/>
    <w:rsid w:val="00B14B35"/>
    <w:rsid w:val="00B14C53"/>
    <w:rsid w:val="00B23EB1"/>
    <w:rsid w:val="00B27EAE"/>
    <w:rsid w:val="00B30F93"/>
    <w:rsid w:val="00B31056"/>
    <w:rsid w:val="00B3136E"/>
    <w:rsid w:val="00B355BA"/>
    <w:rsid w:val="00B40D0D"/>
    <w:rsid w:val="00B413AF"/>
    <w:rsid w:val="00B560C7"/>
    <w:rsid w:val="00B7112B"/>
    <w:rsid w:val="00B73716"/>
    <w:rsid w:val="00B76107"/>
    <w:rsid w:val="00B776AE"/>
    <w:rsid w:val="00B83F02"/>
    <w:rsid w:val="00B8488C"/>
    <w:rsid w:val="00B90F83"/>
    <w:rsid w:val="00B94349"/>
    <w:rsid w:val="00B96BC1"/>
    <w:rsid w:val="00BA0766"/>
    <w:rsid w:val="00BA23F2"/>
    <w:rsid w:val="00BA2CF0"/>
    <w:rsid w:val="00BA3A6C"/>
    <w:rsid w:val="00BB341C"/>
    <w:rsid w:val="00BB7B2B"/>
    <w:rsid w:val="00BC12A9"/>
    <w:rsid w:val="00BC2DC2"/>
    <w:rsid w:val="00BC4292"/>
    <w:rsid w:val="00BC4D18"/>
    <w:rsid w:val="00BD1A3F"/>
    <w:rsid w:val="00BD28BF"/>
    <w:rsid w:val="00BE1671"/>
    <w:rsid w:val="00BE33CA"/>
    <w:rsid w:val="00BE43BC"/>
    <w:rsid w:val="00BF22C2"/>
    <w:rsid w:val="00BF2525"/>
    <w:rsid w:val="00C0150E"/>
    <w:rsid w:val="00C02C30"/>
    <w:rsid w:val="00C0495D"/>
    <w:rsid w:val="00C100E2"/>
    <w:rsid w:val="00C1117E"/>
    <w:rsid w:val="00C14394"/>
    <w:rsid w:val="00C1492D"/>
    <w:rsid w:val="00C15A72"/>
    <w:rsid w:val="00C177FF"/>
    <w:rsid w:val="00C236DF"/>
    <w:rsid w:val="00C328BD"/>
    <w:rsid w:val="00C36D12"/>
    <w:rsid w:val="00C4270B"/>
    <w:rsid w:val="00C44027"/>
    <w:rsid w:val="00C447E9"/>
    <w:rsid w:val="00C452CF"/>
    <w:rsid w:val="00C46487"/>
    <w:rsid w:val="00C47C19"/>
    <w:rsid w:val="00C50028"/>
    <w:rsid w:val="00C51B46"/>
    <w:rsid w:val="00C51F1C"/>
    <w:rsid w:val="00C6425E"/>
    <w:rsid w:val="00C65F32"/>
    <w:rsid w:val="00C66842"/>
    <w:rsid w:val="00C7276A"/>
    <w:rsid w:val="00C73FF9"/>
    <w:rsid w:val="00C74FE8"/>
    <w:rsid w:val="00C85036"/>
    <w:rsid w:val="00C8784D"/>
    <w:rsid w:val="00C90229"/>
    <w:rsid w:val="00C934A0"/>
    <w:rsid w:val="00C961E1"/>
    <w:rsid w:val="00C97A07"/>
    <w:rsid w:val="00CA160E"/>
    <w:rsid w:val="00CA3E2D"/>
    <w:rsid w:val="00CA46AB"/>
    <w:rsid w:val="00CB399B"/>
    <w:rsid w:val="00CB7EA7"/>
    <w:rsid w:val="00CC2BF3"/>
    <w:rsid w:val="00CC3263"/>
    <w:rsid w:val="00CC50CC"/>
    <w:rsid w:val="00CC5AD0"/>
    <w:rsid w:val="00CC5CD6"/>
    <w:rsid w:val="00CD438C"/>
    <w:rsid w:val="00CE05D5"/>
    <w:rsid w:val="00CE7663"/>
    <w:rsid w:val="00CF7199"/>
    <w:rsid w:val="00D0368E"/>
    <w:rsid w:val="00D048C7"/>
    <w:rsid w:val="00D10599"/>
    <w:rsid w:val="00D21C4D"/>
    <w:rsid w:val="00D2324B"/>
    <w:rsid w:val="00D2780C"/>
    <w:rsid w:val="00D464BF"/>
    <w:rsid w:val="00D55B49"/>
    <w:rsid w:val="00D55C81"/>
    <w:rsid w:val="00D66265"/>
    <w:rsid w:val="00D80EC6"/>
    <w:rsid w:val="00D8117C"/>
    <w:rsid w:val="00D85867"/>
    <w:rsid w:val="00D85A84"/>
    <w:rsid w:val="00D90411"/>
    <w:rsid w:val="00D91491"/>
    <w:rsid w:val="00D94B9A"/>
    <w:rsid w:val="00D955DA"/>
    <w:rsid w:val="00DA0256"/>
    <w:rsid w:val="00DA57D5"/>
    <w:rsid w:val="00DA6FB0"/>
    <w:rsid w:val="00DA786B"/>
    <w:rsid w:val="00DB0247"/>
    <w:rsid w:val="00DB0987"/>
    <w:rsid w:val="00DB2303"/>
    <w:rsid w:val="00DB26E0"/>
    <w:rsid w:val="00DB2D2A"/>
    <w:rsid w:val="00DB3076"/>
    <w:rsid w:val="00DB3B73"/>
    <w:rsid w:val="00DB4CA2"/>
    <w:rsid w:val="00DC1D07"/>
    <w:rsid w:val="00DC235B"/>
    <w:rsid w:val="00DC2C24"/>
    <w:rsid w:val="00DC694B"/>
    <w:rsid w:val="00DC6F06"/>
    <w:rsid w:val="00DD021C"/>
    <w:rsid w:val="00DD2FBC"/>
    <w:rsid w:val="00DD67EA"/>
    <w:rsid w:val="00DD7291"/>
    <w:rsid w:val="00DE4831"/>
    <w:rsid w:val="00DE526E"/>
    <w:rsid w:val="00E0102E"/>
    <w:rsid w:val="00E0343F"/>
    <w:rsid w:val="00E05740"/>
    <w:rsid w:val="00E13D60"/>
    <w:rsid w:val="00E1642D"/>
    <w:rsid w:val="00E22322"/>
    <w:rsid w:val="00E24CCB"/>
    <w:rsid w:val="00E25045"/>
    <w:rsid w:val="00E30499"/>
    <w:rsid w:val="00E30801"/>
    <w:rsid w:val="00E351EF"/>
    <w:rsid w:val="00E35ED9"/>
    <w:rsid w:val="00E36EDE"/>
    <w:rsid w:val="00E41F25"/>
    <w:rsid w:val="00E46E0E"/>
    <w:rsid w:val="00E472D7"/>
    <w:rsid w:val="00E47434"/>
    <w:rsid w:val="00E513D7"/>
    <w:rsid w:val="00E53032"/>
    <w:rsid w:val="00E55346"/>
    <w:rsid w:val="00E57CF8"/>
    <w:rsid w:val="00E6588B"/>
    <w:rsid w:val="00E807A1"/>
    <w:rsid w:val="00E8416C"/>
    <w:rsid w:val="00E84246"/>
    <w:rsid w:val="00E846DE"/>
    <w:rsid w:val="00E902E2"/>
    <w:rsid w:val="00E91207"/>
    <w:rsid w:val="00E96452"/>
    <w:rsid w:val="00EA10D1"/>
    <w:rsid w:val="00EA4742"/>
    <w:rsid w:val="00EA5EB6"/>
    <w:rsid w:val="00EA6717"/>
    <w:rsid w:val="00EB19E8"/>
    <w:rsid w:val="00EB1C5B"/>
    <w:rsid w:val="00EB4AED"/>
    <w:rsid w:val="00EC4D9C"/>
    <w:rsid w:val="00EC631E"/>
    <w:rsid w:val="00EC6DBB"/>
    <w:rsid w:val="00ED1E8F"/>
    <w:rsid w:val="00ED2497"/>
    <w:rsid w:val="00ED5761"/>
    <w:rsid w:val="00ED5B3F"/>
    <w:rsid w:val="00ED65C5"/>
    <w:rsid w:val="00EE4BB0"/>
    <w:rsid w:val="00EF406A"/>
    <w:rsid w:val="00EF5851"/>
    <w:rsid w:val="00F00B9D"/>
    <w:rsid w:val="00F00C81"/>
    <w:rsid w:val="00F040EE"/>
    <w:rsid w:val="00F0523E"/>
    <w:rsid w:val="00F0537C"/>
    <w:rsid w:val="00F10540"/>
    <w:rsid w:val="00F11363"/>
    <w:rsid w:val="00F17771"/>
    <w:rsid w:val="00F20B17"/>
    <w:rsid w:val="00F21948"/>
    <w:rsid w:val="00F2752F"/>
    <w:rsid w:val="00F308A0"/>
    <w:rsid w:val="00F3117A"/>
    <w:rsid w:val="00F31A05"/>
    <w:rsid w:val="00F4077D"/>
    <w:rsid w:val="00F4228D"/>
    <w:rsid w:val="00F438A3"/>
    <w:rsid w:val="00F45A82"/>
    <w:rsid w:val="00F47B64"/>
    <w:rsid w:val="00F50EBB"/>
    <w:rsid w:val="00F51CEE"/>
    <w:rsid w:val="00F53DAE"/>
    <w:rsid w:val="00F5588D"/>
    <w:rsid w:val="00F6108A"/>
    <w:rsid w:val="00F738B9"/>
    <w:rsid w:val="00F757F1"/>
    <w:rsid w:val="00F758E4"/>
    <w:rsid w:val="00F7735E"/>
    <w:rsid w:val="00F83FDD"/>
    <w:rsid w:val="00F84711"/>
    <w:rsid w:val="00F9065F"/>
    <w:rsid w:val="00F91087"/>
    <w:rsid w:val="00F91E28"/>
    <w:rsid w:val="00F968B5"/>
    <w:rsid w:val="00FA22EE"/>
    <w:rsid w:val="00FA3A1F"/>
    <w:rsid w:val="00FA453E"/>
    <w:rsid w:val="00FA5A98"/>
    <w:rsid w:val="00FB0ECB"/>
    <w:rsid w:val="00FB4EE5"/>
    <w:rsid w:val="00FB607E"/>
    <w:rsid w:val="00FC16C8"/>
    <w:rsid w:val="00FC26AF"/>
    <w:rsid w:val="00FD0FAB"/>
    <w:rsid w:val="00FD2449"/>
    <w:rsid w:val="00FD786F"/>
    <w:rsid w:val="00FE50B9"/>
    <w:rsid w:val="00FE6A6B"/>
    <w:rsid w:val="00FE7319"/>
    <w:rsid w:val="00FF044F"/>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A3E"/>
  <w15:docId w15:val="{1140CDE5-EF28-43B2-869B-C96A3C19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uthor">
    <w:name w:val="author"/>
    <w:basedOn w:val="DefaultParagraphFont"/>
    <w:rsid w:val="006A0B76"/>
  </w:style>
  <w:style w:type="character" w:customStyle="1" w:styleId="a-color-secondary">
    <w:name w:val="a-color-secondary"/>
    <w:basedOn w:val="DefaultParagraphFont"/>
    <w:rsid w:val="006A0B76"/>
  </w:style>
  <w:style w:type="paragraph" w:styleId="BodyText">
    <w:name w:val="Body Text"/>
    <w:basedOn w:val="Normal"/>
    <w:link w:val="BodyTextChar"/>
    <w:qFormat/>
    <w:rsid w:val="00CA160E"/>
    <w:pPr>
      <w:widowControl w:val="0"/>
      <w:autoSpaceDE w:val="0"/>
      <w:autoSpaceDN w:val="0"/>
      <w:bidi w:val="0"/>
      <w:spacing w:after="0" w:line="240" w:lineRule="auto"/>
    </w:pPr>
    <w:rPr>
      <w:rFonts w:ascii="Times New Roman" w:eastAsia="Times New Roman" w:hAnsi="Times New Roman" w:cs="Times New Roman"/>
      <w:b/>
      <w:bCs/>
      <w:sz w:val="16"/>
      <w:szCs w:val="16"/>
    </w:rPr>
  </w:style>
  <w:style w:type="character" w:customStyle="1" w:styleId="BodyTextChar">
    <w:name w:val="Body Text Char"/>
    <w:basedOn w:val="DefaultParagraphFont"/>
    <w:link w:val="BodyText"/>
    <w:rsid w:val="00CA160E"/>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279">
      <w:bodyDiv w:val="1"/>
      <w:marLeft w:val="0"/>
      <w:marRight w:val="0"/>
      <w:marTop w:val="0"/>
      <w:marBottom w:val="0"/>
      <w:divBdr>
        <w:top w:val="none" w:sz="0" w:space="0" w:color="auto"/>
        <w:left w:val="none" w:sz="0" w:space="0" w:color="auto"/>
        <w:bottom w:val="none" w:sz="0" w:space="0" w:color="auto"/>
        <w:right w:val="none" w:sz="0" w:space="0" w:color="auto"/>
      </w:divBdr>
    </w:div>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81394113">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987592142">
      <w:bodyDiv w:val="1"/>
      <w:marLeft w:val="0"/>
      <w:marRight w:val="0"/>
      <w:marTop w:val="0"/>
      <w:marBottom w:val="0"/>
      <w:divBdr>
        <w:top w:val="none" w:sz="0" w:space="0" w:color="auto"/>
        <w:left w:val="none" w:sz="0" w:space="0" w:color="auto"/>
        <w:bottom w:val="none" w:sz="0" w:space="0" w:color="auto"/>
        <w:right w:val="none" w:sz="0" w:space="0" w:color="auto"/>
      </w:divBdr>
    </w:div>
    <w:div w:id="1774746476">
      <w:bodyDiv w:val="1"/>
      <w:marLeft w:val="0"/>
      <w:marRight w:val="0"/>
      <w:marTop w:val="0"/>
      <w:marBottom w:val="0"/>
      <w:divBdr>
        <w:top w:val="none" w:sz="0" w:space="0" w:color="auto"/>
        <w:left w:val="none" w:sz="0" w:space="0" w:color="auto"/>
        <w:bottom w:val="none" w:sz="0" w:space="0" w:color="auto"/>
        <w:right w:val="none" w:sz="0" w:space="0" w:color="auto"/>
      </w:divBdr>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eck-plagiarism.com/" TargetMode="External"/><Relationship Id="rId4" Type="http://schemas.openxmlformats.org/officeDocument/2006/relationships/settings" Target="settings.xml"/><Relationship Id="rId9" Type="http://schemas.openxmlformats.org/officeDocument/2006/relationships/hyperlink" Target="http://www.ebesc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BDC8-2D80-4AA8-B869-23B57B97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172</TotalTime>
  <Pages>8</Pages>
  <Words>1968</Words>
  <Characters>11222</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MyHP</cp:lastModifiedBy>
  <cp:revision>18</cp:revision>
  <cp:lastPrinted>2022-11-04T17:24:00Z</cp:lastPrinted>
  <dcterms:created xsi:type="dcterms:W3CDTF">2023-02-22T17:14:00Z</dcterms:created>
  <dcterms:modified xsi:type="dcterms:W3CDTF">2023-03-07T04:09:00Z</dcterms:modified>
</cp:coreProperties>
</file>